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E8F" w:rsidRDefault="008D3E8F" w:rsidP="008D3E8F">
      <w:pPr>
        <w:spacing w:after="0"/>
        <w:rPr>
          <w:sz w:val="40"/>
          <w:szCs w:val="40"/>
        </w:rPr>
      </w:pPr>
      <w:r>
        <w:rPr>
          <w:b/>
          <w:color w:val="FF3399"/>
          <w:sz w:val="40"/>
          <w:szCs w:val="40"/>
        </w:rPr>
        <w:t xml:space="preserve">                                          LUNDI 11 MAI</w:t>
      </w:r>
      <w:r>
        <w:rPr>
          <w:sz w:val="40"/>
          <w:szCs w:val="40"/>
        </w:rPr>
        <w:t xml:space="preserve">                          </w:t>
      </w:r>
    </w:p>
    <w:p w:rsidR="008D3E8F" w:rsidRDefault="008D3E8F" w:rsidP="008D3E8F">
      <w:pPr>
        <w:spacing w:after="0"/>
        <w:rPr>
          <w:sz w:val="40"/>
          <w:szCs w:val="40"/>
        </w:rPr>
      </w:pPr>
      <w:r>
        <w:rPr>
          <w:sz w:val="40"/>
          <w:szCs w:val="40"/>
        </w:rPr>
        <w:t xml:space="preserve">                                        Bonjour à tous !</w:t>
      </w:r>
    </w:p>
    <w:p w:rsidR="008D3E8F" w:rsidRDefault="008D3E8F" w:rsidP="008D3E8F">
      <w:pPr>
        <w:spacing w:after="0"/>
        <w:rPr>
          <w:sz w:val="40"/>
          <w:szCs w:val="40"/>
        </w:rPr>
      </w:pPr>
      <w:r>
        <w:rPr>
          <w:sz w:val="40"/>
          <w:szCs w:val="40"/>
        </w:rPr>
        <w:t xml:space="preserve">   Voici les réponses aux  devinettes de jeudi !</w:t>
      </w:r>
    </w:p>
    <w:p w:rsidR="008D3E8F" w:rsidRPr="000F3647" w:rsidRDefault="008D3E8F" w:rsidP="008D3E8F">
      <w:pPr>
        <w:spacing w:after="0"/>
        <w:rPr>
          <w:sz w:val="40"/>
          <w:szCs w:val="40"/>
        </w:rPr>
      </w:pPr>
      <w:r>
        <w:rPr>
          <w:sz w:val="40"/>
          <w:szCs w:val="40"/>
        </w:rPr>
        <w:t xml:space="preserve">                                     </w:t>
      </w:r>
      <w:r>
        <w:rPr>
          <w:noProof/>
          <w:lang w:eastAsia="fr-FR"/>
        </w:rPr>
        <w:drawing>
          <wp:inline distT="0" distB="0" distL="0" distR="0">
            <wp:extent cx="1400175" cy="1893501"/>
            <wp:effectExtent l="19050" t="0" r="9525" b="0"/>
            <wp:docPr id="6" name="Image 6" descr="trop d'interrogation nuit – Langue sauce piqu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p d'interrogation nuit – Langue sauce piquante"/>
                    <pic:cNvPicPr>
                      <a:picLocks noChangeAspect="1" noChangeArrowheads="1"/>
                    </pic:cNvPicPr>
                  </pic:nvPicPr>
                  <pic:blipFill>
                    <a:blip r:embed="rId8"/>
                    <a:srcRect/>
                    <a:stretch>
                      <a:fillRect/>
                    </a:stretch>
                  </pic:blipFill>
                  <pic:spPr bwMode="auto">
                    <a:xfrm>
                      <a:off x="0" y="0"/>
                      <a:ext cx="1400175" cy="1893501"/>
                    </a:xfrm>
                    <a:prstGeom prst="rect">
                      <a:avLst/>
                    </a:prstGeom>
                    <a:noFill/>
                    <a:ln w="9525">
                      <a:noFill/>
                      <a:miter lim="800000"/>
                      <a:headEnd/>
                      <a:tailEnd/>
                    </a:ln>
                  </pic:spPr>
                </pic:pic>
              </a:graphicData>
            </a:graphic>
          </wp:inline>
        </w:drawing>
      </w:r>
    </w:p>
    <w:p w:rsidR="008D3E8F" w:rsidRPr="00813556" w:rsidRDefault="008D3E8F" w:rsidP="008D3E8F">
      <w:pPr>
        <w:spacing w:after="0"/>
        <w:rPr>
          <w:color w:val="00B050"/>
          <w:sz w:val="24"/>
          <w:szCs w:val="24"/>
        </w:rPr>
      </w:pPr>
      <w:r w:rsidRPr="00813556">
        <w:rPr>
          <w:color w:val="00B050"/>
          <w:sz w:val="24"/>
          <w:szCs w:val="24"/>
        </w:rPr>
        <w:t>Parfois nouvelle, parfois pleine</w:t>
      </w:r>
    </w:p>
    <w:p w:rsidR="008D3E8F" w:rsidRPr="00813556" w:rsidRDefault="008D3E8F" w:rsidP="008D3E8F">
      <w:pPr>
        <w:spacing w:after="0"/>
        <w:rPr>
          <w:color w:val="00B050"/>
          <w:sz w:val="24"/>
          <w:szCs w:val="24"/>
        </w:rPr>
      </w:pPr>
      <w:r w:rsidRPr="00813556">
        <w:rPr>
          <w:color w:val="00B050"/>
          <w:sz w:val="24"/>
          <w:szCs w:val="24"/>
        </w:rPr>
        <w:t xml:space="preserve">Les loups lui hurlent leurs histoires </w:t>
      </w:r>
    </w:p>
    <w:p w:rsidR="008D3E8F" w:rsidRPr="00813556" w:rsidRDefault="008D3E8F" w:rsidP="008D3E8F">
      <w:pPr>
        <w:spacing w:after="0"/>
        <w:rPr>
          <w:color w:val="00B050"/>
          <w:sz w:val="24"/>
          <w:szCs w:val="24"/>
        </w:rPr>
      </w:pPr>
      <w:r w:rsidRPr="00813556">
        <w:rPr>
          <w:color w:val="00B050"/>
          <w:sz w:val="24"/>
          <w:szCs w:val="24"/>
        </w:rPr>
        <w:t xml:space="preserve">Car de la nuit, elle est la reine </w:t>
      </w:r>
    </w:p>
    <w:p w:rsidR="008D3E8F" w:rsidRPr="00813556" w:rsidRDefault="008D3E8F" w:rsidP="008D3E8F">
      <w:pPr>
        <w:spacing w:after="0"/>
        <w:rPr>
          <w:color w:val="00B050"/>
          <w:sz w:val="24"/>
          <w:szCs w:val="24"/>
        </w:rPr>
      </w:pPr>
      <w:r w:rsidRPr="00813556">
        <w:rPr>
          <w:color w:val="00B050"/>
          <w:sz w:val="24"/>
          <w:szCs w:val="24"/>
        </w:rPr>
        <w:t>Et elle illumine le soir.</w:t>
      </w:r>
    </w:p>
    <w:p w:rsidR="008D3E8F" w:rsidRPr="00813556" w:rsidRDefault="008D3E8F" w:rsidP="008D3E8F">
      <w:pPr>
        <w:spacing w:after="0"/>
        <w:rPr>
          <w:b/>
          <w:color w:val="00B050"/>
          <w:sz w:val="24"/>
          <w:szCs w:val="24"/>
          <w:u w:val="single"/>
        </w:rPr>
      </w:pPr>
      <w:r w:rsidRPr="00813556">
        <w:rPr>
          <w:b/>
          <w:color w:val="00B050"/>
          <w:sz w:val="24"/>
          <w:szCs w:val="24"/>
          <w:u w:val="single"/>
        </w:rPr>
        <w:t>LA LUNE</w:t>
      </w:r>
    </w:p>
    <w:p w:rsidR="008D3E8F" w:rsidRPr="00813556" w:rsidRDefault="008D3E8F" w:rsidP="008D3E8F">
      <w:pPr>
        <w:spacing w:after="0"/>
        <w:rPr>
          <w:color w:val="00B050"/>
          <w:sz w:val="24"/>
          <w:szCs w:val="24"/>
        </w:rPr>
      </w:pPr>
      <w:r w:rsidRPr="00813556">
        <w:rPr>
          <w:color w:val="00B050"/>
          <w:sz w:val="24"/>
          <w:szCs w:val="24"/>
        </w:rPr>
        <w:t xml:space="preserve">Les joueurs doivent la suivre. </w:t>
      </w:r>
    </w:p>
    <w:p w:rsidR="008D3E8F" w:rsidRPr="00813556" w:rsidRDefault="008D3E8F" w:rsidP="008D3E8F">
      <w:pPr>
        <w:spacing w:after="0"/>
        <w:rPr>
          <w:color w:val="00B050"/>
          <w:sz w:val="24"/>
          <w:szCs w:val="24"/>
        </w:rPr>
      </w:pPr>
      <w:r w:rsidRPr="00813556">
        <w:rPr>
          <w:color w:val="00B050"/>
          <w:sz w:val="24"/>
          <w:szCs w:val="24"/>
        </w:rPr>
        <w:t>Les élèves doivent la prendre pour rayer.</w:t>
      </w:r>
    </w:p>
    <w:p w:rsidR="008D3E8F" w:rsidRPr="00813556" w:rsidRDefault="008D3E8F" w:rsidP="008D3E8F">
      <w:pPr>
        <w:spacing w:after="0"/>
        <w:rPr>
          <w:b/>
          <w:color w:val="00B050"/>
          <w:sz w:val="24"/>
          <w:szCs w:val="24"/>
          <w:u w:val="single"/>
        </w:rPr>
      </w:pPr>
      <w:r w:rsidRPr="00813556">
        <w:rPr>
          <w:b/>
          <w:color w:val="00B050"/>
          <w:sz w:val="24"/>
          <w:szCs w:val="24"/>
          <w:u w:val="single"/>
        </w:rPr>
        <w:t>LA REGLE</w:t>
      </w:r>
    </w:p>
    <w:p w:rsidR="008D3E8F" w:rsidRPr="00813556" w:rsidRDefault="008D3E8F" w:rsidP="008D3E8F">
      <w:pPr>
        <w:spacing w:after="0"/>
        <w:rPr>
          <w:color w:val="00B050"/>
          <w:sz w:val="24"/>
          <w:szCs w:val="24"/>
        </w:rPr>
      </w:pPr>
      <w:r w:rsidRPr="00813556">
        <w:rPr>
          <w:color w:val="00B050"/>
          <w:sz w:val="24"/>
          <w:szCs w:val="24"/>
        </w:rPr>
        <w:t xml:space="preserve">Il vous voit vieillir </w:t>
      </w:r>
    </w:p>
    <w:p w:rsidR="008D3E8F" w:rsidRPr="00813556" w:rsidRDefault="008D3E8F" w:rsidP="008D3E8F">
      <w:pPr>
        <w:spacing w:after="0"/>
        <w:rPr>
          <w:color w:val="00B050"/>
          <w:sz w:val="24"/>
          <w:szCs w:val="24"/>
        </w:rPr>
      </w:pPr>
      <w:r w:rsidRPr="00813556">
        <w:rPr>
          <w:color w:val="00B050"/>
          <w:sz w:val="24"/>
          <w:szCs w:val="24"/>
        </w:rPr>
        <w:t xml:space="preserve">Sans jamais rien vous dire </w:t>
      </w:r>
    </w:p>
    <w:p w:rsidR="008D3E8F" w:rsidRPr="00813556" w:rsidRDefault="008D3E8F" w:rsidP="008D3E8F">
      <w:pPr>
        <w:spacing w:after="0"/>
        <w:rPr>
          <w:color w:val="00B050"/>
          <w:sz w:val="24"/>
          <w:szCs w:val="24"/>
        </w:rPr>
      </w:pPr>
      <w:r w:rsidRPr="00813556">
        <w:rPr>
          <w:color w:val="00B050"/>
          <w:sz w:val="24"/>
          <w:szCs w:val="24"/>
        </w:rPr>
        <w:t xml:space="preserve">Parce qu’il est poli </w:t>
      </w:r>
    </w:p>
    <w:p w:rsidR="008D3E8F" w:rsidRPr="00813556" w:rsidRDefault="008D3E8F" w:rsidP="008D3E8F">
      <w:pPr>
        <w:spacing w:after="0"/>
        <w:rPr>
          <w:color w:val="00B050"/>
          <w:sz w:val="24"/>
          <w:szCs w:val="24"/>
        </w:rPr>
      </w:pPr>
      <w:r w:rsidRPr="00813556">
        <w:rPr>
          <w:color w:val="00B050"/>
          <w:sz w:val="24"/>
          <w:szCs w:val="24"/>
        </w:rPr>
        <w:t>Et qu’il réfléchit</w:t>
      </w:r>
    </w:p>
    <w:p w:rsidR="008D3E8F" w:rsidRPr="00813556" w:rsidRDefault="008D3E8F" w:rsidP="008D3E8F">
      <w:pPr>
        <w:spacing w:after="0"/>
        <w:rPr>
          <w:b/>
          <w:color w:val="00B050"/>
          <w:sz w:val="24"/>
          <w:szCs w:val="24"/>
          <w:u w:val="single"/>
        </w:rPr>
      </w:pPr>
      <w:r w:rsidRPr="00813556">
        <w:rPr>
          <w:b/>
          <w:color w:val="00B050"/>
          <w:sz w:val="24"/>
          <w:szCs w:val="24"/>
          <w:u w:val="single"/>
        </w:rPr>
        <w:t>LE MIROIR</w:t>
      </w:r>
    </w:p>
    <w:p w:rsidR="008D3E8F" w:rsidRPr="000F3647" w:rsidRDefault="008D3E8F" w:rsidP="008D3E8F">
      <w:pPr>
        <w:spacing w:after="0"/>
        <w:rPr>
          <w:b/>
          <w:color w:val="00B050"/>
          <w:sz w:val="24"/>
          <w:szCs w:val="24"/>
          <w:u w:val="single"/>
        </w:rPr>
      </w:pPr>
    </w:p>
    <w:p w:rsidR="008D3E8F" w:rsidRPr="00732EFC" w:rsidRDefault="00732EFC" w:rsidP="00732EFC">
      <w:pPr>
        <w:spacing w:after="0"/>
        <w:jc w:val="center"/>
        <w:rPr>
          <w:b/>
          <w:color w:val="FF0066"/>
          <w:sz w:val="36"/>
          <w:szCs w:val="36"/>
          <w:u w:val="single"/>
        </w:rPr>
      </w:pPr>
      <w:r w:rsidRPr="00732EFC">
        <w:rPr>
          <w:b/>
          <w:color w:val="FF0066"/>
          <w:sz w:val="36"/>
          <w:szCs w:val="36"/>
          <w:u w:val="single"/>
        </w:rPr>
        <w:t>N</w:t>
      </w:r>
      <w:r>
        <w:rPr>
          <w:b/>
          <w:color w:val="FF0066"/>
          <w:sz w:val="36"/>
          <w:szCs w:val="36"/>
          <w:u w:val="single"/>
        </w:rPr>
        <w:t>ouvelles devinettes</w:t>
      </w:r>
    </w:p>
    <w:p w:rsidR="00CA01E8" w:rsidRPr="00CA01E8" w:rsidRDefault="00CA01E8" w:rsidP="00CA01E8">
      <w:pPr>
        <w:spacing w:after="0"/>
        <w:rPr>
          <w:b/>
          <w:sz w:val="16"/>
          <w:szCs w:val="16"/>
        </w:rPr>
      </w:pPr>
    </w:p>
    <w:p w:rsidR="00CA01E8" w:rsidRPr="00CA01E8" w:rsidRDefault="00CA01E8" w:rsidP="00CA01E8">
      <w:pPr>
        <w:spacing w:after="0"/>
        <w:rPr>
          <w:b/>
          <w:color w:val="00B0F0"/>
          <w:sz w:val="32"/>
          <w:szCs w:val="32"/>
        </w:rPr>
      </w:pPr>
      <w:r w:rsidRPr="00CA01E8">
        <w:rPr>
          <w:b/>
          <w:color w:val="00B0F0"/>
          <w:sz w:val="32"/>
          <w:szCs w:val="32"/>
        </w:rPr>
        <w:t>Mon premier est un oiseau voleur.</w:t>
      </w:r>
    </w:p>
    <w:p w:rsidR="00CA01E8" w:rsidRPr="00CA01E8" w:rsidRDefault="00CA01E8" w:rsidP="00CA01E8">
      <w:pPr>
        <w:spacing w:after="0"/>
        <w:rPr>
          <w:b/>
          <w:color w:val="00B0F0"/>
          <w:sz w:val="32"/>
          <w:szCs w:val="32"/>
        </w:rPr>
      </w:pPr>
      <w:r w:rsidRPr="00CA01E8">
        <w:rPr>
          <w:b/>
          <w:color w:val="00B0F0"/>
          <w:sz w:val="32"/>
          <w:szCs w:val="32"/>
        </w:rPr>
        <w:t xml:space="preserve">Mon deuxième est une note de musique. </w:t>
      </w:r>
    </w:p>
    <w:p w:rsidR="00CA01E8" w:rsidRPr="00CA01E8" w:rsidRDefault="00CA01E8" w:rsidP="00CA01E8">
      <w:pPr>
        <w:spacing w:after="0"/>
        <w:rPr>
          <w:b/>
          <w:color w:val="00B0F0"/>
          <w:sz w:val="32"/>
          <w:szCs w:val="32"/>
        </w:rPr>
      </w:pPr>
      <w:r w:rsidRPr="00CA01E8">
        <w:rPr>
          <w:b/>
          <w:color w:val="00B0F0"/>
          <w:sz w:val="32"/>
          <w:szCs w:val="32"/>
        </w:rPr>
        <w:t xml:space="preserve">Mon troisième se trouve au milieu du visage. </w:t>
      </w:r>
    </w:p>
    <w:p w:rsidR="00CA01E8" w:rsidRDefault="00CA01E8" w:rsidP="00CA01E8">
      <w:pPr>
        <w:tabs>
          <w:tab w:val="left" w:pos="5565"/>
        </w:tabs>
        <w:spacing w:after="0"/>
        <w:rPr>
          <w:b/>
          <w:sz w:val="32"/>
          <w:szCs w:val="32"/>
        </w:rPr>
      </w:pPr>
      <w:r w:rsidRPr="00CA01E8">
        <w:rPr>
          <w:b/>
          <w:color w:val="00B0F0"/>
          <w:sz w:val="32"/>
          <w:szCs w:val="32"/>
        </w:rPr>
        <w:t>Mon tout est un massif montagneux.</w:t>
      </w:r>
      <w:r>
        <w:rPr>
          <w:b/>
          <w:sz w:val="32"/>
          <w:szCs w:val="32"/>
        </w:rPr>
        <w:tab/>
      </w:r>
    </w:p>
    <w:p w:rsidR="0073698B" w:rsidRDefault="0073698B" w:rsidP="00CA01E8">
      <w:pPr>
        <w:tabs>
          <w:tab w:val="left" w:pos="5565"/>
        </w:tabs>
        <w:spacing w:after="0"/>
        <w:rPr>
          <w:b/>
          <w:color w:val="FF0000"/>
          <w:sz w:val="32"/>
          <w:szCs w:val="32"/>
        </w:rPr>
      </w:pPr>
    </w:p>
    <w:p w:rsidR="0073698B" w:rsidRPr="00F27994" w:rsidRDefault="0073698B" w:rsidP="0073698B">
      <w:pPr>
        <w:tabs>
          <w:tab w:val="left" w:pos="5565"/>
        </w:tabs>
        <w:spacing w:after="0"/>
        <w:rPr>
          <w:b/>
          <w:color w:val="7030A0"/>
          <w:sz w:val="32"/>
          <w:szCs w:val="32"/>
        </w:rPr>
      </w:pPr>
      <w:r w:rsidRPr="00F27994">
        <w:rPr>
          <w:b/>
          <w:color w:val="7030A0"/>
          <w:sz w:val="32"/>
          <w:szCs w:val="32"/>
        </w:rPr>
        <w:t>Tu dois faire passer de l’autre côté de la rivière un renard, une poule et du pain. Sachant que tu ne peux prendre qu’un seul élément à la fois et que tu ne peux pas laisser ensemble le renard et la poule (car le renard mangerait la poule) ou la poule et le pain (car la poule mangerait le pain), comment vas-tu faire ?</w:t>
      </w:r>
    </w:p>
    <w:p w:rsidR="008D3E8F" w:rsidRPr="00EC35E1" w:rsidRDefault="008D3E8F" w:rsidP="008D3E8F">
      <w:pPr>
        <w:spacing w:after="0"/>
        <w:rPr>
          <w:b/>
          <w:sz w:val="16"/>
          <w:szCs w:val="16"/>
        </w:rPr>
      </w:pPr>
    </w:p>
    <w:p w:rsidR="008D3E8F" w:rsidRPr="00683703" w:rsidRDefault="008D3E8F" w:rsidP="00683703">
      <w:pPr>
        <w:pStyle w:val="Titre2"/>
        <w:shd w:val="clear" w:color="auto" w:fill="FFFFFF"/>
        <w:tabs>
          <w:tab w:val="left" w:pos="8824"/>
        </w:tabs>
        <w:spacing w:before="230" w:beforeAutospacing="0" w:after="115" w:afterAutospacing="0"/>
        <w:rPr>
          <w:rFonts w:ascii="Arial" w:hAnsi="Arial" w:cs="Arial"/>
          <w:b w:val="0"/>
          <w:color w:val="222222"/>
          <w:sz w:val="25"/>
          <w:szCs w:val="25"/>
        </w:rPr>
      </w:pPr>
      <w:r>
        <w:rPr>
          <w:rFonts w:ascii="Arial" w:hAnsi="Arial" w:cs="Arial"/>
          <w:b w:val="0"/>
          <w:color w:val="222222"/>
          <w:sz w:val="25"/>
          <w:szCs w:val="25"/>
        </w:rPr>
        <w:t>Tu peux bien sûr chercher les réponses avec toute ta famille ! Réfléchissez bien ;) </w:t>
      </w:r>
    </w:p>
    <w:p w:rsidR="008D3E8F" w:rsidRDefault="008D3E8F" w:rsidP="00586D40">
      <w:pPr>
        <w:pStyle w:val="Titre2"/>
        <w:shd w:val="clear" w:color="auto" w:fill="FFFFFF"/>
        <w:tabs>
          <w:tab w:val="left" w:pos="8824"/>
        </w:tabs>
        <w:spacing w:before="230" w:beforeAutospacing="0" w:after="115" w:afterAutospacing="0"/>
        <w:jc w:val="center"/>
        <w:rPr>
          <w:rFonts w:ascii="Arial" w:hAnsi="Arial" w:cs="Arial"/>
          <w:color w:val="00B050"/>
          <w:sz w:val="28"/>
          <w:szCs w:val="28"/>
        </w:rPr>
      </w:pPr>
    </w:p>
    <w:p w:rsidR="003E4866" w:rsidRPr="009535CA" w:rsidRDefault="00732EFC" w:rsidP="009535CA">
      <w:pPr>
        <w:pStyle w:val="Titre2"/>
        <w:shd w:val="clear" w:color="auto" w:fill="FFFFFF"/>
        <w:tabs>
          <w:tab w:val="left" w:pos="8824"/>
        </w:tabs>
        <w:spacing w:before="230" w:beforeAutospacing="0" w:after="115" w:afterAutospacing="0"/>
        <w:jc w:val="center"/>
        <w:rPr>
          <w:rFonts w:ascii="Arial" w:hAnsi="Arial" w:cs="Arial"/>
          <w:color w:val="FF3399"/>
        </w:rPr>
      </w:pPr>
      <w:r>
        <w:rPr>
          <w:rFonts w:ascii="Arial" w:hAnsi="Arial" w:cs="Arial"/>
          <w:color w:val="FF3399"/>
        </w:rPr>
        <w:t>ORTHOGRAPHE</w:t>
      </w:r>
    </w:p>
    <w:p w:rsidR="009535CA" w:rsidRPr="0068264A" w:rsidRDefault="009535CA" w:rsidP="009535CA">
      <w:pPr>
        <w:spacing w:after="0"/>
        <w:rPr>
          <w:rFonts w:ascii="Arial" w:eastAsia="Times New Roman" w:hAnsi="Arial" w:cs="Arial"/>
          <w:lang w:eastAsia="fr-FR"/>
        </w:rPr>
      </w:pPr>
    </w:p>
    <w:tbl>
      <w:tblPr>
        <w:tblStyle w:val="Grilledutableau"/>
        <w:tblW w:w="4185" w:type="pct"/>
        <w:tblLook w:val="04A0"/>
      </w:tblPr>
      <w:tblGrid>
        <w:gridCol w:w="8941"/>
      </w:tblGrid>
      <w:tr w:rsidR="009535CA" w:rsidTr="00813556">
        <w:tc>
          <w:tcPr>
            <w:tcW w:w="8941" w:type="dxa"/>
          </w:tcPr>
          <w:p w:rsidR="009535CA" w:rsidRDefault="009535CA" w:rsidP="004A161A">
            <w:pPr>
              <w:rPr>
                <w:b/>
                <w:color w:val="FF3399"/>
                <w:sz w:val="24"/>
                <w:szCs w:val="24"/>
              </w:rPr>
            </w:pPr>
            <w:r w:rsidRPr="009535CA">
              <w:rPr>
                <w:b/>
                <w:color w:val="FF3399"/>
                <w:sz w:val="24"/>
                <w:szCs w:val="24"/>
              </w:rPr>
              <w:t>DICTEE DE MOTS</w:t>
            </w:r>
          </w:p>
          <w:p w:rsidR="009535CA" w:rsidRPr="009535CA" w:rsidRDefault="009535CA" w:rsidP="004A161A">
            <w:pPr>
              <w:rPr>
                <w:color w:val="000000" w:themeColor="text1"/>
                <w:sz w:val="24"/>
                <w:szCs w:val="24"/>
              </w:rPr>
            </w:pPr>
            <w:r w:rsidRPr="009535CA">
              <w:rPr>
                <w:color w:val="000000" w:themeColor="text1"/>
                <w:sz w:val="24"/>
                <w:szCs w:val="24"/>
              </w:rPr>
              <w:t>Lis bien les mots</w:t>
            </w:r>
            <w:r>
              <w:rPr>
                <w:color w:val="000000" w:themeColor="text1"/>
                <w:sz w:val="24"/>
                <w:szCs w:val="24"/>
              </w:rPr>
              <w:t xml:space="preserve"> puis d</w:t>
            </w:r>
            <w:r w:rsidRPr="00BF068F">
              <w:rPr>
                <w:sz w:val="24"/>
                <w:szCs w:val="24"/>
              </w:rPr>
              <w:t xml:space="preserve">emande à un adulte de te faire la dictée de mots, sans le modèle. </w:t>
            </w:r>
          </w:p>
          <w:p w:rsidR="009535CA" w:rsidRDefault="009535CA" w:rsidP="004A161A">
            <w:pPr>
              <w:rPr>
                <w:sz w:val="24"/>
                <w:szCs w:val="24"/>
              </w:rPr>
            </w:pPr>
            <w:r w:rsidRPr="00BF068F">
              <w:rPr>
                <w:sz w:val="24"/>
                <w:szCs w:val="24"/>
              </w:rPr>
              <w:t>Demande-lui d</w:t>
            </w:r>
            <w:r>
              <w:rPr>
                <w:sz w:val="24"/>
                <w:szCs w:val="24"/>
              </w:rPr>
              <w:t>e souligner tes erreurs</w:t>
            </w:r>
            <w:r w:rsidRPr="00BF068F">
              <w:rPr>
                <w:sz w:val="24"/>
                <w:szCs w:val="24"/>
              </w:rPr>
              <w:t xml:space="preserve"> puis corrige-toi en vert, comme en classe. </w:t>
            </w:r>
          </w:p>
          <w:p w:rsidR="00732EFC" w:rsidRDefault="00732EFC" w:rsidP="004A161A">
            <w:pPr>
              <w:rPr>
                <w:sz w:val="24"/>
                <w:szCs w:val="24"/>
              </w:rPr>
            </w:pPr>
          </w:p>
          <w:p w:rsidR="009535CA" w:rsidRPr="00732EFC" w:rsidRDefault="009535CA" w:rsidP="009535CA">
            <w:pPr>
              <w:tabs>
                <w:tab w:val="left" w:pos="6960"/>
              </w:tabs>
              <w:rPr>
                <w:rFonts w:ascii="Arial" w:hAnsi="Arial" w:cs="Arial"/>
                <w:sz w:val="28"/>
                <w:szCs w:val="28"/>
              </w:rPr>
            </w:pPr>
            <w:r w:rsidRPr="00732EFC">
              <w:rPr>
                <w:rFonts w:ascii="Arial" w:hAnsi="Arial" w:cs="Arial"/>
                <w:sz w:val="28"/>
                <w:szCs w:val="28"/>
                <w:u w:val="single"/>
              </w:rPr>
              <w:t>Mots invariables</w:t>
            </w:r>
            <w:r w:rsidRPr="00732EFC">
              <w:rPr>
                <w:rFonts w:ascii="Arial" w:hAnsi="Arial" w:cs="Arial"/>
                <w:sz w:val="28"/>
                <w:szCs w:val="28"/>
              </w:rPr>
              <w:t> : bientôt, pour l’instant, mais, ensuite, assez</w:t>
            </w:r>
            <w:r w:rsidR="00F41718" w:rsidRPr="00732EFC">
              <w:rPr>
                <w:rFonts w:ascii="Arial" w:hAnsi="Arial" w:cs="Arial"/>
                <w:sz w:val="28"/>
                <w:szCs w:val="28"/>
              </w:rPr>
              <w:t>, mieux</w:t>
            </w:r>
            <w:r w:rsidRPr="00732EFC">
              <w:rPr>
                <w:rFonts w:ascii="Arial" w:hAnsi="Arial" w:cs="Arial"/>
                <w:sz w:val="28"/>
                <w:szCs w:val="28"/>
              </w:rPr>
              <w:t xml:space="preserve">. </w:t>
            </w:r>
            <w:r w:rsidRPr="00732EFC">
              <w:rPr>
                <w:rFonts w:ascii="Arial" w:hAnsi="Arial" w:cs="Arial"/>
                <w:sz w:val="28"/>
                <w:szCs w:val="28"/>
              </w:rPr>
              <w:tab/>
            </w:r>
          </w:p>
          <w:p w:rsidR="00732EFC" w:rsidRPr="00732EFC" w:rsidRDefault="00732EFC" w:rsidP="009535CA">
            <w:pPr>
              <w:tabs>
                <w:tab w:val="left" w:pos="6960"/>
              </w:tabs>
              <w:rPr>
                <w:rFonts w:ascii="Arial" w:hAnsi="Arial" w:cs="Arial"/>
                <w:sz w:val="16"/>
                <w:szCs w:val="16"/>
              </w:rPr>
            </w:pPr>
          </w:p>
          <w:p w:rsidR="009535CA" w:rsidRPr="00732EFC" w:rsidRDefault="009535CA" w:rsidP="009535CA">
            <w:pPr>
              <w:tabs>
                <w:tab w:val="left" w:pos="6960"/>
              </w:tabs>
              <w:rPr>
                <w:rFonts w:ascii="Arial" w:hAnsi="Arial" w:cs="Arial"/>
                <w:sz w:val="28"/>
                <w:szCs w:val="28"/>
              </w:rPr>
            </w:pPr>
            <w:r w:rsidRPr="00732EFC">
              <w:rPr>
                <w:rFonts w:ascii="Arial" w:hAnsi="Arial" w:cs="Arial"/>
                <w:sz w:val="28"/>
                <w:szCs w:val="28"/>
                <w:u w:val="single"/>
              </w:rPr>
              <w:t>Noms </w:t>
            </w:r>
            <w:r w:rsidRPr="00732EFC">
              <w:rPr>
                <w:rFonts w:ascii="Arial" w:hAnsi="Arial" w:cs="Arial"/>
                <w:sz w:val="28"/>
                <w:szCs w:val="28"/>
              </w:rPr>
              <w:t xml:space="preserve">: danseuse, boulangère, factrice,  inventrice, magicienne, coiffeuse, maitresse, le forum des métiers, le temps. </w:t>
            </w:r>
          </w:p>
          <w:p w:rsidR="00732EFC" w:rsidRDefault="00732EFC" w:rsidP="009535CA">
            <w:pPr>
              <w:tabs>
                <w:tab w:val="left" w:pos="6960"/>
              </w:tabs>
              <w:rPr>
                <w:rFonts w:ascii="Arial" w:hAnsi="Arial" w:cs="Arial"/>
                <w:sz w:val="28"/>
                <w:szCs w:val="28"/>
              </w:rPr>
            </w:pPr>
          </w:p>
          <w:p w:rsidR="00922CD0" w:rsidRPr="00732EFC" w:rsidRDefault="00922CD0" w:rsidP="009535CA">
            <w:pPr>
              <w:tabs>
                <w:tab w:val="left" w:pos="6960"/>
              </w:tabs>
              <w:rPr>
                <w:rFonts w:ascii="Arial" w:hAnsi="Arial" w:cs="Arial"/>
                <w:sz w:val="28"/>
                <w:szCs w:val="28"/>
              </w:rPr>
            </w:pPr>
            <w:r w:rsidRPr="00732EFC">
              <w:rPr>
                <w:rFonts w:ascii="Arial" w:hAnsi="Arial" w:cs="Arial"/>
                <w:sz w:val="28"/>
                <w:szCs w:val="28"/>
                <w:u w:val="single"/>
              </w:rPr>
              <w:t>Verbe</w:t>
            </w:r>
            <w:r w:rsidRPr="00732EFC">
              <w:rPr>
                <w:rFonts w:ascii="Arial" w:hAnsi="Arial" w:cs="Arial"/>
                <w:sz w:val="28"/>
                <w:szCs w:val="28"/>
              </w:rPr>
              <w:t xml:space="preserve"> : connaître. </w:t>
            </w:r>
          </w:p>
          <w:p w:rsidR="009535CA" w:rsidRDefault="009535CA" w:rsidP="00F41718">
            <w:pPr>
              <w:tabs>
                <w:tab w:val="left" w:pos="6960"/>
              </w:tabs>
              <w:rPr>
                <w:sz w:val="24"/>
                <w:szCs w:val="24"/>
              </w:rPr>
            </w:pPr>
          </w:p>
        </w:tc>
      </w:tr>
    </w:tbl>
    <w:p w:rsidR="00813556" w:rsidRPr="00732EFC" w:rsidRDefault="00813556" w:rsidP="00732EFC">
      <w:pPr>
        <w:pStyle w:val="Titre2"/>
        <w:shd w:val="clear" w:color="auto" w:fill="FFFFFF"/>
        <w:tabs>
          <w:tab w:val="left" w:pos="8824"/>
        </w:tabs>
        <w:spacing w:before="230" w:beforeAutospacing="0" w:after="115" w:afterAutospacing="0"/>
        <w:jc w:val="center"/>
        <w:rPr>
          <w:rFonts w:ascii="Arial" w:hAnsi="Arial" w:cs="Arial"/>
          <w:color w:val="FF0066"/>
        </w:rPr>
      </w:pPr>
      <w:r w:rsidRPr="00732EFC">
        <w:rPr>
          <w:rFonts w:ascii="Arial" w:hAnsi="Arial" w:cs="Arial"/>
          <w:color w:val="FF0066"/>
        </w:rPr>
        <w:t>LE FUTUR</w:t>
      </w:r>
    </w:p>
    <w:p w:rsidR="00732EFC" w:rsidRPr="00732EFC" w:rsidRDefault="00732EFC" w:rsidP="00732EFC">
      <w:pPr>
        <w:pStyle w:val="Titre2"/>
        <w:shd w:val="clear" w:color="auto" w:fill="FFFFFF"/>
        <w:tabs>
          <w:tab w:val="left" w:pos="8824"/>
        </w:tabs>
        <w:spacing w:before="230" w:beforeAutospacing="0" w:after="115" w:afterAutospacing="0"/>
        <w:jc w:val="center"/>
        <w:rPr>
          <w:rFonts w:asciiTheme="majorHAnsi" w:hAnsiTheme="majorHAnsi"/>
          <w:color w:val="FF0066"/>
          <w:sz w:val="32"/>
          <w:szCs w:val="32"/>
        </w:rPr>
      </w:pPr>
    </w:p>
    <w:p w:rsidR="00813556"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 xml:space="preserve">1) </w:t>
      </w:r>
      <w:r w:rsidRPr="00732EFC">
        <w:rPr>
          <w:sz w:val="28"/>
          <w:szCs w:val="28"/>
        </w:rPr>
        <w:t>Relire les leçons sur le futur</w:t>
      </w:r>
      <w:r w:rsidRPr="00813556">
        <w:rPr>
          <w:b w:val="0"/>
          <w:sz w:val="28"/>
          <w:szCs w:val="28"/>
        </w:rPr>
        <w:t xml:space="preserve"> </w:t>
      </w:r>
    </w:p>
    <w:p w:rsidR="00813556"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 xml:space="preserve">- Le futur des verbes en –ER </w:t>
      </w:r>
    </w:p>
    <w:p w:rsidR="00813556"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 xml:space="preserve">- Le futur des verbes ETRE, AVOIR, ALLER, PRENDRE (verbes irréguliers) </w:t>
      </w:r>
    </w:p>
    <w:p w:rsidR="00813556"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 xml:space="preserve">- Le futur des verbes VOULOIR, POUVOIR, DIRE, VENIR, FAIRE et VOIR (verbes irréguliers) </w:t>
      </w:r>
    </w:p>
    <w:p w:rsidR="00732EFC"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2</w:t>
      </w:r>
      <w:r>
        <w:rPr>
          <w:b w:val="0"/>
          <w:sz w:val="28"/>
          <w:szCs w:val="28"/>
        </w:rPr>
        <w:t>)</w:t>
      </w:r>
      <w:r w:rsidRPr="00813556">
        <w:rPr>
          <w:b w:val="0"/>
          <w:sz w:val="28"/>
          <w:szCs w:val="28"/>
        </w:rPr>
        <w:t xml:space="preserve"> Voici un exercice d’entrainement, </w:t>
      </w:r>
      <w:r w:rsidRPr="00732EFC">
        <w:rPr>
          <w:sz w:val="28"/>
          <w:szCs w:val="28"/>
        </w:rPr>
        <w:t>tu dois réécrire le texte au futur</w:t>
      </w:r>
      <w:r w:rsidRPr="00813556">
        <w:rPr>
          <w:b w:val="0"/>
          <w:sz w:val="28"/>
          <w:szCs w:val="28"/>
        </w:rPr>
        <w:t xml:space="preserve">. </w:t>
      </w:r>
    </w:p>
    <w:p w:rsidR="00732EFC" w:rsidRDefault="00813556" w:rsidP="003E4866">
      <w:pPr>
        <w:pStyle w:val="Titre2"/>
        <w:shd w:val="clear" w:color="auto" w:fill="FFFFFF"/>
        <w:tabs>
          <w:tab w:val="left" w:pos="8824"/>
        </w:tabs>
        <w:spacing w:before="230" w:beforeAutospacing="0" w:after="115" w:afterAutospacing="0"/>
        <w:rPr>
          <w:b w:val="0"/>
          <w:sz w:val="28"/>
          <w:szCs w:val="28"/>
        </w:rPr>
      </w:pPr>
      <w:r w:rsidRPr="00813556">
        <w:rPr>
          <w:b w:val="0"/>
          <w:sz w:val="28"/>
          <w:szCs w:val="28"/>
        </w:rPr>
        <w:t xml:space="preserve">Pour cela j’ai déjà « mis en gras » les verbes que tu dois transformer. </w:t>
      </w:r>
    </w:p>
    <w:p w:rsidR="00813556" w:rsidRDefault="00732EFC" w:rsidP="003E4866">
      <w:pPr>
        <w:pStyle w:val="Titre2"/>
        <w:shd w:val="clear" w:color="auto" w:fill="FFFFFF"/>
        <w:tabs>
          <w:tab w:val="left" w:pos="8824"/>
        </w:tabs>
        <w:spacing w:before="230" w:beforeAutospacing="0" w:after="115" w:afterAutospacing="0"/>
        <w:rPr>
          <w:b w:val="0"/>
          <w:sz w:val="28"/>
          <w:szCs w:val="28"/>
        </w:rPr>
      </w:pPr>
      <w:r>
        <w:rPr>
          <w:b w:val="0"/>
          <w:sz w:val="28"/>
          <w:szCs w:val="28"/>
        </w:rPr>
        <w:t>Il y a 11</w:t>
      </w:r>
      <w:r w:rsidR="00813556" w:rsidRPr="00813556">
        <w:rPr>
          <w:b w:val="0"/>
          <w:sz w:val="28"/>
          <w:szCs w:val="28"/>
        </w:rPr>
        <w:t xml:space="preserve"> verbes à transformer au futur, à la fin de l’exercice compare tes réponses avec la correction et compte tes bonnes réponses ! N’oublie pas de bien relire </w:t>
      </w:r>
      <w:r w:rsidR="00813556">
        <w:rPr>
          <w:b w:val="0"/>
          <w:sz w:val="28"/>
          <w:szCs w:val="28"/>
        </w:rPr>
        <w:t>ton travail avant la correction</w:t>
      </w:r>
      <w:r w:rsidR="00813556" w:rsidRPr="00813556">
        <w:rPr>
          <w:b w:val="0"/>
          <w:sz w:val="28"/>
          <w:szCs w:val="28"/>
        </w:rPr>
        <w:t>.</w:t>
      </w:r>
    </w:p>
    <w:tbl>
      <w:tblPr>
        <w:tblStyle w:val="Grilledutableau"/>
        <w:tblW w:w="0" w:type="auto"/>
        <w:tblLook w:val="04A0"/>
      </w:tblPr>
      <w:tblGrid>
        <w:gridCol w:w="10606"/>
      </w:tblGrid>
      <w:tr w:rsidR="00732EFC" w:rsidTr="00732EFC">
        <w:tc>
          <w:tcPr>
            <w:tcW w:w="10606" w:type="dxa"/>
          </w:tcPr>
          <w:p w:rsidR="00732EFC" w:rsidRDefault="00732EFC" w:rsidP="00732EFC">
            <w:pPr>
              <w:pStyle w:val="Titre2"/>
              <w:shd w:val="clear" w:color="auto" w:fill="FFFFFF"/>
              <w:tabs>
                <w:tab w:val="left" w:pos="8824"/>
              </w:tabs>
              <w:spacing w:before="230" w:beforeAutospacing="0" w:after="115" w:afterAutospacing="0"/>
              <w:outlineLvl w:val="1"/>
              <w:rPr>
                <w:b w:val="0"/>
                <w:sz w:val="28"/>
                <w:szCs w:val="28"/>
              </w:rPr>
            </w:pPr>
            <w:r w:rsidRPr="00813556">
              <w:rPr>
                <w:b w:val="0"/>
                <w:sz w:val="28"/>
                <w:szCs w:val="28"/>
              </w:rPr>
              <w:t xml:space="preserve">Lisa raconte : </w:t>
            </w:r>
          </w:p>
          <w:p w:rsidR="00732EFC" w:rsidRDefault="00732EFC" w:rsidP="00732EFC">
            <w:pPr>
              <w:pStyle w:val="Titre2"/>
              <w:tabs>
                <w:tab w:val="left" w:pos="8824"/>
              </w:tabs>
              <w:spacing w:before="230" w:beforeAutospacing="0" w:after="115" w:afterAutospacing="0"/>
              <w:outlineLvl w:val="1"/>
              <w:rPr>
                <w:b w:val="0"/>
                <w:sz w:val="28"/>
                <w:szCs w:val="28"/>
              </w:rPr>
            </w:pPr>
            <w:r w:rsidRPr="00813556">
              <w:rPr>
                <w:b w:val="0"/>
                <w:sz w:val="28"/>
                <w:szCs w:val="28"/>
              </w:rPr>
              <w:t xml:space="preserve">Quand je </w:t>
            </w:r>
            <w:r w:rsidRPr="00732EFC">
              <w:rPr>
                <w:sz w:val="28"/>
                <w:szCs w:val="28"/>
              </w:rPr>
              <w:t>vais</w:t>
            </w:r>
            <w:r w:rsidRPr="00813556">
              <w:rPr>
                <w:b w:val="0"/>
                <w:sz w:val="28"/>
                <w:szCs w:val="28"/>
              </w:rPr>
              <w:t xml:space="preserve"> au lit, je ne </w:t>
            </w:r>
            <w:r w:rsidRPr="00732EFC">
              <w:rPr>
                <w:sz w:val="28"/>
                <w:szCs w:val="28"/>
              </w:rPr>
              <w:t>peux</w:t>
            </w:r>
            <w:r w:rsidRPr="00813556">
              <w:rPr>
                <w:b w:val="0"/>
                <w:sz w:val="28"/>
                <w:szCs w:val="28"/>
              </w:rPr>
              <w:t xml:space="preserve"> pas dormir car je </w:t>
            </w:r>
            <w:r w:rsidRPr="00732EFC">
              <w:rPr>
                <w:sz w:val="28"/>
                <w:szCs w:val="28"/>
              </w:rPr>
              <w:t>pense</w:t>
            </w:r>
            <w:r w:rsidRPr="00813556">
              <w:rPr>
                <w:b w:val="0"/>
                <w:sz w:val="28"/>
                <w:szCs w:val="28"/>
              </w:rPr>
              <w:t xml:space="preserve"> à mon camarade parti à l’étranger. Je le </w:t>
            </w:r>
            <w:r w:rsidRPr="00732EFC">
              <w:rPr>
                <w:sz w:val="28"/>
                <w:szCs w:val="28"/>
              </w:rPr>
              <w:t>vois</w:t>
            </w:r>
            <w:r w:rsidRPr="00813556">
              <w:rPr>
                <w:b w:val="0"/>
                <w:sz w:val="28"/>
                <w:szCs w:val="28"/>
              </w:rPr>
              <w:t xml:space="preserve"> à côté de moi ; il </w:t>
            </w:r>
            <w:r w:rsidRPr="00732EFC">
              <w:rPr>
                <w:sz w:val="28"/>
                <w:szCs w:val="28"/>
              </w:rPr>
              <w:t>vient</w:t>
            </w:r>
            <w:r w:rsidRPr="00813556">
              <w:rPr>
                <w:b w:val="0"/>
                <w:sz w:val="28"/>
                <w:szCs w:val="28"/>
              </w:rPr>
              <w:t xml:space="preserve"> me retrouver. Il me </w:t>
            </w:r>
            <w:r w:rsidRPr="00732EFC">
              <w:rPr>
                <w:sz w:val="28"/>
                <w:szCs w:val="28"/>
              </w:rPr>
              <w:t xml:space="preserve">dit </w:t>
            </w:r>
            <w:r w:rsidRPr="00813556">
              <w:rPr>
                <w:b w:val="0"/>
                <w:sz w:val="28"/>
                <w:szCs w:val="28"/>
              </w:rPr>
              <w:t xml:space="preserve">« Salut ! » et me </w:t>
            </w:r>
            <w:r w:rsidRPr="00732EFC">
              <w:rPr>
                <w:sz w:val="28"/>
                <w:szCs w:val="28"/>
              </w:rPr>
              <w:t>prend</w:t>
            </w:r>
            <w:r w:rsidRPr="00813556">
              <w:rPr>
                <w:b w:val="0"/>
                <w:sz w:val="28"/>
                <w:szCs w:val="28"/>
              </w:rPr>
              <w:t xml:space="preserve"> la main. Nous </w:t>
            </w:r>
            <w:r w:rsidRPr="00732EFC">
              <w:rPr>
                <w:sz w:val="28"/>
                <w:szCs w:val="28"/>
              </w:rPr>
              <w:t>jouons</w:t>
            </w:r>
            <w:r w:rsidRPr="00813556">
              <w:rPr>
                <w:b w:val="0"/>
                <w:sz w:val="28"/>
                <w:szCs w:val="28"/>
              </w:rPr>
              <w:t xml:space="preserve"> ensemble, nous </w:t>
            </w:r>
            <w:r w:rsidRPr="00732EFC">
              <w:rPr>
                <w:sz w:val="28"/>
                <w:szCs w:val="28"/>
              </w:rPr>
              <w:t>faisons</w:t>
            </w:r>
            <w:r w:rsidRPr="00813556">
              <w:rPr>
                <w:b w:val="0"/>
                <w:sz w:val="28"/>
                <w:szCs w:val="28"/>
              </w:rPr>
              <w:t xml:space="preserve"> la course. Hélas, l’image </w:t>
            </w:r>
            <w:r w:rsidRPr="00732EFC">
              <w:rPr>
                <w:sz w:val="28"/>
                <w:szCs w:val="28"/>
              </w:rPr>
              <w:t>disparaît</w:t>
            </w:r>
            <w:r w:rsidRPr="00813556">
              <w:rPr>
                <w:b w:val="0"/>
                <w:sz w:val="28"/>
                <w:szCs w:val="28"/>
              </w:rPr>
              <w:t xml:space="preserve"> et je </w:t>
            </w:r>
            <w:r w:rsidRPr="00732EFC">
              <w:rPr>
                <w:sz w:val="28"/>
                <w:szCs w:val="28"/>
              </w:rPr>
              <w:t>suis</w:t>
            </w:r>
            <w:r w:rsidRPr="00813556">
              <w:rPr>
                <w:b w:val="0"/>
                <w:sz w:val="28"/>
                <w:szCs w:val="28"/>
              </w:rPr>
              <w:t xml:space="preserve"> seule dans ma chambre.</w:t>
            </w:r>
          </w:p>
        </w:tc>
      </w:tr>
    </w:tbl>
    <w:p w:rsidR="003E4866" w:rsidRDefault="003E4866" w:rsidP="00732EFC">
      <w:pPr>
        <w:pStyle w:val="Titre2"/>
        <w:shd w:val="clear" w:color="auto" w:fill="FFFFFF"/>
        <w:tabs>
          <w:tab w:val="left" w:pos="8824"/>
        </w:tabs>
        <w:spacing w:before="230" w:beforeAutospacing="0" w:after="115" w:afterAutospacing="0"/>
      </w:pPr>
    </w:p>
    <w:p w:rsidR="00731232" w:rsidRDefault="00731232" w:rsidP="00732EFC">
      <w:pPr>
        <w:pStyle w:val="Titre2"/>
        <w:shd w:val="clear" w:color="auto" w:fill="FFFFFF"/>
        <w:tabs>
          <w:tab w:val="left" w:pos="8824"/>
        </w:tabs>
        <w:spacing w:before="230" w:beforeAutospacing="0" w:after="115" w:afterAutospacing="0"/>
      </w:pPr>
    </w:p>
    <w:p w:rsidR="00731232" w:rsidRDefault="00731232" w:rsidP="00732EFC">
      <w:pPr>
        <w:pStyle w:val="Titre2"/>
        <w:shd w:val="clear" w:color="auto" w:fill="FFFFFF"/>
        <w:tabs>
          <w:tab w:val="left" w:pos="8824"/>
        </w:tabs>
        <w:spacing w:before="230" w:beforeAutospacing="0" w:after="115" w:afterAutospacing="0"/>
      </w:pPr>
    </w:p>
    <w:p w:rsidR="00683703" w:rsidRDefault="00683703" w:rsidP="00683703">
      <w:pPr>
        <w:pStyle w:val="Titre2"/>
        <w:shd w:val="clear" w:color="auto" w:fill="FFFFFF"/>
        <w:tabs>
          <w:tab w:val="left" w:pos="8824"/>
        </w:tabs>
        <w:spacing w:before="230" w:beforeAutospacing="0" w:after="115" w:afterAutospacing="0"/>
        <w:jc w:val="center"/>
        <w:rPr>
          <w:rFonts w:ascii="Arial" w:hAnsi="Arial" w:cs="Arial"/>
          <w:color w:val="FF0066"/>
        </w:rPr>
      </w:pPr>
      <w:r w:rsidRPr="00683703">
        <w:rPr>
          <w:rFonts w:ascii="Arial" w:hAnsi="Arial" w:cs="Arial"/>
          <w:color w:val="FF0066"/>
        </w:rPr>
        <w:lastRenderedPageBreak/>
        <w:t>GEOMETRIE</w:t>
      </w:r>
      <w:r>
        <w:rPr>
          <w:rFonts w:ascii="Arial" w:hAnsi="Arial" w:cs="Arial"/>
          <w:color w:val="FF0066"/>
        </w:rPr>
        <w:t> : Reconnaître le triangle rectangle</w:t>
      </w:r>
    </w:p>
    <w:p w:rsidR="00731232" w:rsidRPr="00FD69C4" w:rsidRDefault="00683703" w:rsidP="009E1A75">
      <w:pPr>
        <w:pStyle w:val="Titre2"/>
        <w:shd w:val="clear" w:color="auto" w:fill="FFFFFF"/>
        <w:tabs>
          <w:tab w:val="left" w:pos="8824"/>
        </w:tabs>
        <w:spacing w:before="0" w:beforeAutospacing="0" w:after="0" w:afterAutospacing="0"/>
        <w:rPr>
          <w:rFonts w:asciiTheme="minorHAnsi" w:hAnsiTheme="minorHAnsi" w:cstheme="minorHAnsi"/>
          <w:b w:val="0"/>
          <w:color w:val="000000" w:themeColor="text1"/>
          <w:sz w:val="28"/>
          <w:szCs w:val="28"/>
        </w:rPr>
      </w:pPr>
      <w:r w:rsidRPr="00FD69C4">
        <w:rPr>
          <w:rFonts w:asciiTheme="minorHAnsi" w:hAnsiTheme="minorHAnsi" w:cstheme="minorHAnsi"/>
          <w:b w:val="0"/>
          <w:color w:val="000000" w:themeColor="text1"/>
          <w:sz w:val="28"/>
          <w:szCs w:val="28"/>
        </w:rPr>
        <w:t xml:space="preserve">Comme tu le sais peut-être déjà, un </w:t>
      </w:r>
      <w:r w:rsidRPr="009E1A75">
        <w:rPr>
          <w:rFonts w:asciiTheme="minorHAnsi" w:hAnsiTheme="minorHAnsi" w:cstheme="minorHAnsi"/>
          <w:b w:val="0"/>
          <w:color w:val="FF0066"/>
          <w:sz w:val="28"/>
          <w:szCs w:val="28"/>
        </w:rPr>
        <w:t>triangle</w:t>
      </w:r>
      <w:r w:rsidRPr="00FD69C4">
        <w:rPr>
          <w:rFonts w:asciiTheme="minorHAnsi" w:hAnsiTheme="minorHAnsi" w:cstheme="minorHAnsi"/>
          <w:b w:val="0"/>
          <w:color w:val="000000" w:themeColor="text1"/>
          <w:sz w:val="28"/>
          <w:szCs w:val="28"/>
        </w:rPr>
        <w:t xml:space="preserve"> est un polygone qui a 3 côtés</w:t>
      </w:r>
      <w:r w:rsidR="001F57DC" w:rsidRPr="00FD69C4">
        <w:rPr>
          <w:rFonts w:asciiTheme="minorHAnsi" w:hAnsiTheme="minorHAnsi" w:cstheme="minorHAnsi"/>
          <w:b w:val="0"/>
          <w:color w:val="000000" w:themeColor="text1"/>
          <w:sz w:val="28"/>
          <w:szCs w:val="28"/>
        </w:rPr>
        <w:t xml:space="preserve">, 3 angles </w:t>
      </w:r>
      <w:r w:rsidR="00731232" w:rsidRPr="00FD69C4">
        <w:rPr>
          <w:rFonts w:asciiTheme="minorHAnsi" w:hAnsiTheme="minorHAnsi" w:cstheme="minorHAnsi"/>
          <w:b w:val="0"/>
          <w:color w:val="000000" w:themeColor="text1"/>
          <w:sz w:val="28"/>
          <w:szCs w:val="28"/>
        </w:rPr>
        <w:t xml:space="preserve"> et 3 sommets</w:t>
      </w:r>
      <w:r w:rsidRPr="00FD69C4">
        <w:rPr>
          <w:rFonts w:asciiTheme="minorHAnsi" w:hAnsiTheme="minorHAnsi" w:cstheme="minorHAnsi"/>
          <w:b w:val="0"/>
          <w:color w:val="000000" w:themeColor="text1"/>
          <w:sz w:val="28"/>
          <w:szCs w:val="28"/>
        </w:rPr>
        <w:t xml:space="preserve">. </w:t>
      </w:r>
    </w:p>
    <w:p w:rsidR="00683703" w:rsidRPr="00FD69C4" w:rsidRDefault="00683703" w:rsidP="009E1A75">
      <w:pPr>
        <w:pStyle w:val="Titre2"/>
        <w:shd w:val="clear" w:color="auto" w:fill="FFFFFF"/>
        <w:tabs>
          <w:tab w:val="left" w:pos="8824"/>
        </w:tabs>
        <w:spacing w:before="0" w:beforeAutospacing="0" w:after="0" w:afterAutospacing="0"/>
        <w:rPr>
          <w:rFonts w:asciiTheme="minorHAnsi" w:hAnsiTheme="minorHAnsi" w:cstheme="minorHAnsi"/>
          <w:b w:val="0"/>
          <w:color w:val="000000" w:themeColor="text1"/>
          <w:sz w:val="28"/>
          <w:szCs w:val="28"/>
        </w:rPr>
      </w:pPr>
      <w:r w:rsidRPr="00FD69C4">
        <w:rPr>
          <w:rFonts w:asciiTheme="minorHAnsi" w:hAnsiTheme="minorHAnsi" w:cstheme="minorHAnsi"/>
          <w:b w:val="0"/>
          <w:color w:val="000000" w:themeColor="text1"/>
          <w:sz w:val="28"/>
          <w:szCs w:val="28"/>
        </w:rPr>
        <w:t xml:space="preserve">Il existe un triangle un peu spécial, il se nomme </w:t>
      </w:r>
      <w:r w:rsidRPr="009E1A75">
        <w:rPr>
          <w:rFonts w:asciiTheme="minorHAnsi" w:hAnsiTheme="minorHAnsi" w:cstheme="minorHAnsi"/>
          <w:b w:val="0"/>
          <w:color w:val="FF0066"/>
          <w:sz w:val="28"/>
          <w:szCs w:val="28"/>
        </w:rPr>
        <w:t>le triangle rectangle</w:t>
      </w:r>
      <w:r w:rsidRPr="00FD69C4">
        <w:rPr>
          <w:rFonts w:asciiTheme="minorHAnsi" w:hAnsiTheme="minorHAnsi" w:cstheme="minorHAnsi"/>
          <w:b w:val="0"/>
          <w:color w:val="000000" w:themeColor="text1"/>
          <w:sz w:val="28"/>
          <w:szCs w:val="28"/>
        </w:rPr>
        <w:t xml:space="preserve"> car il possède </w:t>
      </w:r>
      <w:r w:rsidRPr="009E1A75">
        <w:rPr>
          <w:rFonts w:asciiTheme="minorHAnsi" w:hAnsiTheme="minorHAnsi" w:cstheme="minorHAnsi"/>
          <w:b w:val="0"/>
          <w:color w:val="FF0066"/>
          <w:sz w:val="28"/>
          <w:szCs w:val="28"/>
        </w:rPr>
        <w:t>un angle droit </w:t>
      </w:r>
      <w:r w:rsidRPr="00FD69C4">
        <w:rPr>
          <w:rFonts w:asciiTheme="minorHAnsi" w:hAnsiTheme="minorHAnsi" w:cstheme="minorHAnsi"/>
          <w:b w:val="0"/>
          <w:color w:val="000000" w:themeColor="text1"/>
          <w:sz w:val="28"/>
          <w:szCs w:val="28"/>
        </w:rPr>
        <w:t>!</w:t>
      </w:r>
    </w:p>
    <w:p w:rsidR="00683703" w:rsidRPr="00FD69C4" w:rsidRDefault="00683703" w:rsidP="009E1A75">
      <w:pPr>
        <w:pStyle w:val="Titre2"/>
        <w:shd w:val="clear" w:color="auto" w:fill="FFFFFF"/>
        <w:tabs>
          <w:tab w:val="left" w:pos="8824"/>
        </w:tabs>
        <w:spacing w:before="0" w:beforeAutospacing="0" w:after="0" w:afterAutospacing="0"/>
        <w:rPr>
          <w:rFonts w:asciiTheme="minorHAnsi" w:hAnsiTheme="minorHAnsi" w:cstheme="minorHAnsi"/>
          <w:b w:val="0"/>
          <w:color w:val="000000" w:themeColor="text1"/>
          <w:sz w:val="28"/>
          <w:szCs w:val="28"/>
        </w:rPr>
      </w:pPr>
      <w:r w:rsidRPr="00FD69C4">
        <w:rPr>
          <w:rFonts w:asciiTheme="minorHAnsi" w:hAnsiTheme="minorHAnsi" w:cstheme="minorHAnsi"/>
          <w:b w:val="0"/>
          <w:color w:val="000000" w:themeColor="text1"/>
          <w:sz w:val="28"/>
          <w:szCs w:val="28"/>
        </w:rPr>
        <w:t xml:space="preserve">Regarde cette </w:t>
      </w:r>
      <w:r w:rsidR="001F57DC" w:rsidRPr="00FD69C4">
        <w:rPr>
          <w:rFonts w:asciiTheme="minorHAnsi" w:hAnsiTheme="minorHAnsi" w:cstheme="minorHAnsi"/>
          <w:b w:val="0"/>
          <w:color w:val="000000" w:themeColor="text1"/>
          <w:sz w:val="28"/>
          <w:szCs w:val="28"/>
        </w:rPr>
        <w:t xml:space="preserve">jolie </w:t>
      </w:r>
      <w:r w:rsidRPr="00FD69C4">
        <w:rPr>
          <w:rFonts w:asciiTheme="minorHAnsi" w:hAnsiTheme="minorHAnsi" w:cstheme="minorHAnsi"/>
          <w:b w:val="0"/>
          <w:color w:val="000000" w:themeColor="text1"/>
          <w:sz w:val="28"/>
          <w:szCs w:val="28"/>
        </w:rPr>
        <w:t>vidéo qui va tout t’expliquer pour apprendre à les reconnaître</w:t>
      </w:r>
      <w:r w:rsidR="001F57DC" w:rsidRPr="00FD69C4">
        <w:rPr>
          <w:rFonts w:asciiTheme="minorHAnsi" w:hAnsiTheme="minorHAnsi" w:cstheme="minorHAnsi"/>
          <w:b w:val="0"/>
          <w:color w:val="000000" w:themeColor="text1"/>
          <w:sz w:val="28"/>
          <w:szCs w:val="28"/>
        </w:rPr>
        <w:t>, n’hésite pas à la regarder plusieurs fois</w:t>
      </w:r>
      <w:r w:rsidRPr="00FD69C4">
        <w:rPr>
          <w:rFonts w:asciiTheme="minorHAnsi" w:hAnsiTheme="minorHAnsi" w:cstheme="minorHAnsi"/>
          <w:b w:val="0"/>
          <w:color w:val="000000" w:themeColor="text1"/>
          <w:sz w:val="28"/>
          <w:szCs w:val="28"/>
        </w:rPr>
        <w:t> :</w:t>
      </w:r>
    </w:p>
    <w:p w:rsidR="00683703" w:rsidRDefault="00683703" w:rsidP="009E1A75">
      <w:pPr>
        <w:pStyle w:val="Titre2"/>
        <w:shd w:val="clear" w:color="auto" w:fill="FFFFFF"/>
        <w:tabs>
          <w:tab w:val="left" w:pos="8824"/>
        </w:tabs>
        <w:spacing w:before="0" w:beforeAutospacing="0" w:after="0" w:afterAutospacing="0"/>
      </w:pPr>
      <w:hyperlink r:id="rId9" w:history="1">
        <w:r>
          <w:rPr>
            <w:rStyle w:val="Lienhypertexte"/>
          </w:rPr>
          <w:t>https://lesfondamentaux.reseau-canope.fr/video/reconnaitre-un-triangle-rectangle.html</w:t>
        </w:r>
      </w:hyperlink>
    </w:p>
    <w:p w:rsidR="001F57DC" w:rsidRPr="00FD69C4" w:rsidRDefault="001F57DC" w:rsidP="00D933E9">
      <w:pPr>
        <w:pStyle w:val="Titre2"/>
        <w:numPr>
          <w:ilvl w:val="0"/>
          <w:numId w:val="2"/>
        </w:numPr>
        <w:shd w:val="clear" w:color="auto" w:fill="FFFFFF"/>
        <w:tabs>
          <w:tab w:val="left" w:pos="8824"/>
        </w:tabs>
        <w:spacing w:before="230" w:beforeAutospacing="0" w:after="115" w:afterAutospacing="0"/>
        <w:rPr>
          <w:rFonts w:asciiTheme="minorHAnsi" w:hAnsiTheme="minorHAnsi" w:cstheme="minorHAnsi"/>
          <w:color w:val="000000" w:themeColor="text1"/>
          <w:sz w:val="28"/>
          <w:szCs w:val="28"/>
        </w:rPr>
      </w:pPr>
      <w:r w:rsidRPr="00FD69C4">
        <w:rPr>
          <w:rFonts w:asciiTheme="minorHAnsi" w:hAnsiTheme="minorHAnsi" w:cstheme="minorHAnsi"/>
          <w:noProof/>
          <w:color w:val="000000" w:themeColor="text1"/>
          <w:sz w:val="28"/>
          <w:szCs w:val="28"/>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26" type="#_x0000_t79" style="position:absolute;left:0;text-align:left;margin-left:44.25pt;margin-top:36.45pt;width:48pt;height:1in;z-index:251658240"/>
        </w:pict>
      </w:r>
      <w:r w:rsidRPr="00FD69C4">
        <w:rPr>
          <w:rFonts w:asciiTheme="minorHAnsi" w:hAnsiTheme="minorHAnsi" w:cstheme="minorHAnsi"/>
          <w:color w:val="000000" w:themeColor="text1"/>
          <w:sz w:val="28"/>
          <w:szCs w:val="28"/>
        </w:rPr>
        <w:t>Parmi</w:t>
      </w:r>
      <w:r w:rsidR="00D933E9">
        <w:rPr>
          <w:rFonts w:asciiTheme="minorHAnsi" w:hAnsiTheme="minorHAnsi" w:cstheme="minorHAnsi"/>
          <w:color w:val="000000" w:themeColor="text1"/>
          <w:sz w:val="28"/>
          <w:szCs w:val="28"/>
        </w:rPr>
        <w:t xml:space="preserve"> ces polygones entoure</w:t>
      </w:r>
      <w:r w:rsidRPr="00FD69C4">
        <w:rPr>
          <w:rFonts w:asciiTheme="minorHAnsi" w:hAnsiTheme="minorHAnsi" w:cstheme="minorHAnsi"/>
          <w:color w:val="000000" w:themeColor="text1"/>
          <w:sz w:val="28"/>
          <w:szCs w:val="28"/>
        </w:rPr>
        <w:t xml:space="preserve"> ceux qui sont des triangles :</w:t>
      </w:r>
    </w:p>
    <w:p w:rsidR="001F57DC" w:rsidRPr="00FD69C4" w:rsidRDefault="00D933E9" w:rsidP="00683703">
      <w:pPr>
        <w:pStyle w:val="Titre2"/>
        <w:shd w:val="clear" w:color="auto" w:fill="FFFFFF"/>
        <w:tabs>
          <w:tab w:val="left" w:pos="8824"/>
        </w:tabs>
        <w:spacing w:before="230" w:beforeAutospacing="0" w:after="115" w:afterAutospacing="0"/>
        <w:rPr>
          <w:rFonts w:ascii="Arial" w:hAnsi="Arial" w:cs="Arial"/>
          <w:b w:val="0"/>
          <w:color w:val="000000" w:themeColor="text1"/>
          <w:sz w:val="28"/>
          <w:szCs w:val="28"/>
        </w:rPr>
      </w:pPr>
      <w:r>
        <w:rPr>
          <w:rFonts w:ascii="Arial" w:hAnsi="Arial" w:cs="Arial"/>
          <w:noProof/>
          <w:color w:val="FF0066"/>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0" type="#_x0000_t7" style="position:absolute;margin-left:124.5pt;margin-top:18.45pt;width:63pt;height:51.55pt;z-index:251662336"/>
        </w:pict>
      </w:r>
      <w:r>
        <w:rPr>
          <w:rFonts w:ascii="Arial" w:hAnsi="Arial" w:cs="Arial"/>
          <w:noProof/>
          <w:color w:val="FF0066"/>
        </w:rPr>
        <w:pict>
          <v:shapetype id="_x0000_t6" coordsize="21600,21600" o:spt="6" path="m,l,21600r21600,xe">
            <v:stroke joinstyle="miter"/>
            <v:path gradientshapeok="t" o:connecttype="custom" o:connectlocs="0,0;0,10800;0,21600;10800,21600;21600,21600;10800,10800" textboxrect="1800,12600,12600,19800"/>
          </v:shapetype>
          <v:shape id="_x0000_s1029" type="#_x0000_t6" style="position:absolute;margin-left:435pt;margin-top:6.3pt;width:58.5pt;height:53.45pt;z-index:251661312"/>
        </w:pict>
      </w:r>
      <w:r>
        <w:rPr>
          <w:rFonts w:ascii="Arial" w:hAnsi="Arial" w:cs="Arial"/>
          <w:noProof/>
          <w:color w:val="FF0066"/>
        </w:rPr>
        <w:pict>
          <v:shapetype id="_x0000_t4" coordsize="21600,21600" o:spt="4" path="m10800,l,10800,10800,21600,21600,10800xe">
            <v:stroke joinstyle="miter"/>
            <v:path gradientshapeok="t" o:connecttype="rect" textboxrect="5400,5400,16200,16200"/>
          </v:shapetype>
          <v:shape id="_x0000_s1028" type="#_x0000_t4" style="position:absolute;margin-left:294pt;margin-top:2.15pt;width:95.65pt;height:57.6pt;z-index:251660288"/>
        </w:pict>
      </w:r>
      <w:r>
        <w:rPr>
          <w:rFonts w:ascii="Arial" w:hAnsi="Arial" w:cs="Arial"/>
          <w:noProof/>
          <w:color w:val="FF0066"/>
        </w:rPr>
        <w:pict>
          <v:shapetype id="_x0000_t128" coordsize="21600,21600" o:spt="128" path="m,l21600,,10800,21600xe">
            <v:stroke joinstyle="miter"/>
            <v:path gradientshapeok="t" o:connecttype="custom" o:connectlocs="10800,0;5400,10800;10800,21600;16200,10800" textboxrect="5400,0,16200,10800"/>
          </v:shapetype>
          <v:shape id="_x0000_s1027" type="#_x0000_t128" style="position:absolute;margin-left:201pt;margin-top:12.25pt;width:54pt;height:54pt;rotation:4434564fd;z-index:251659264"/>
        </w:pict>
      </w:r>
    </w:p>
    <w:p w:rsidR="001F57DC" w:rsidRDefault="001F57DC" w:rsidP="00683703">
      <w:pPr>
        <w:pStyle w:val="Titre2"/>
        <w:shd w:val="clear" w:color="auto" w:fill="FFFFFF"/>
        <w:tabs>
          <w:tab w:val="left" w:pos="8824"/>
        </w:tabs>
        <w:spacing w:before="230" w:beforeAutospacing="0" w:after="115" w:afterAutospacing="0"/>
        <w:rPr>
          <w:rFonts w:ascii="Arial" w:hAnsi="Arial" w:cs="Arial"/>
          <w:color w:val="FF0066"/>
        </w:rPr>
      </w:pPr>
    </w:p>
    <w:p w:rsidR="001F57DC" w:rsidRDefault="001F57DC" w:rsidP="00683703">
      <w:pPr>
        <w:pStyle w:val="Titre2"/>
        <w:shd w:val="clear" w:color="auto" w:fill="FFFFFF"/>
        <w:tabs>
          <w:tab w:val="left" w:pos="8824"/>
        </w:tabs>
        <w:spacing w:before="230" w:beforeAutospacing="0" w:after="115" w:afterAutospacing="0"/>
        <w:rPr>
          <w:rFonts w:ascii="Arial" w:hAnsi="Arial" w:cs="Arial"/>
          <w:color w:val="FF0066"/>
        </w:rPr>
      </w:pPr>
    </w:p>
    <w:p w:rsidR="001F57DC" w:rsidRDefault="009E1A75" w:rsidP="00D933E9">
      <w:pPr>
        <w:pStyle w:val="Titre2"/>
        <w:numPr>
          <w:ilvl w:val="0"/>
          <w:numId w:val="2"/>
        </w:numPr>
        <w:shd w:val="clear" w:color="auto" w:fill="FFFFFF"/>
        <w:tabs>
          <w:tab w:val="left" w:pos="8824"/>
        </w:tabs>
        <w:spacing w:before="230" w:beforeAutospacing="0" w:after="115" w:afterAutospacing="0"/>
        <w:rPr>
          <w:rFonts w:asciiTheme="minorHAnsi" w:hAnsiTheme="minorHAnsi" w:cstheme="minorHAnsi"/>
          <w:color w:val="000000" w:themeColor="text1"/>
          <w:sz w:val="28"/>
          <w:szCs w:val="28"/>
        </w:rPr>
      </w:pPr>
      <w:r>
        <w:rPr>
          <w:rFonts w:ascii="Arial" w:hAnsi="Arial" w:cs="Arial"/>
          <w:noProof/>
          <w:color w:val="FF0066"/>
        </w:rPr>
        <w:pict>
          <v:shape id="_x0000_s1033" type="#_x0000_t6" style="position:absolute;left:0;text-align:left;margin-left:387.35pt;margin-top:32.75pt;width:93pt;height:107.9pt;rotation:15792902fd;z-index:251665408"/>
        </w:pict>
      </w:r>
      <w:r w:rsidR="001F57DC" w:rsidRPr="00FD69C4">
        <w:rPr>
          <w:rFonts w:asciiTheme="minorHAnsi" w:hAnsiTheme="minorHAnsi" w:cstheme="minorHAnsi"/>
          <w:color w:val="000000" w:themeColor="text1"/>
          <w:sz w:val="28"/>
          <w:szCs w:val="28"/>
        </w:rPr>
        <w:t>Parmi</w:t>
      </w:r>
      <w:r w:rsidR="00D933E9">
        <w:rPr>
          <w:rFonts w:asciiTheme="minorHAnsi" w:hAnsiTheme="minorHAnsi" w:cstheme="minorHAnsi"/>
          <w:color w:val="000000" w:themeColor="text1"/>
          <w:sz w:val="28"/>
          <w:szCs w:val="28"/>
        </w:rPr>
        <w:t xml:space="preserve"> ces polygones, entoure</w:t>
      </w:r>
      <w:r w:rsidR="001F57DC" w:rsidRPr="00FD69C4">
        <w:rPr>
          <w:rFonts w:asciiTheme="minorHAnsi" w:hAnsiTheme="minorHAnsi" w:cstheme="minorHAnsi"/>
          <w:color w:val="000000" w:themeColor="text1"/>
          <w:sz w:val="28"/>
          <w:szCs w:val="28"/>
        </w:rPr>
        <w:t xml:space="preserve"> ceux qui sont de</w:t>
      </w:r>
      <w:r w:rsidR="00D933E9">
        <w:rPr>
          <w:rFonts w:asciiTheme="minorHAnsi" w:hAnsiTheme="minorHAnsi" w:cstheme="minorHAnsi"/>
          <w:color w:val="000000" w:themeColor="text1"/>
          <w:sz w:val="28"/>
          <w:szCs w:val="28"/>
        </w:rPr>
        <w:t>s</w:t>
      </w:r>
      <w:r w:rsidR="001F57DC" w:rsidRPr="00FD69C4">
        <w:rPr>
          <w:rFonts w:asciiTheme="minorHAnsi" w:hAnsiTheme="minorHAnsi" w:cstheme="minorHAnsi"/>
          <w:color w:val="000000" w:themeColor="text1"/>
          <w:sz w:val="28"/>
          <w:szCs w:val="28"/>
        </w:rPr>
        <w:t xml:space="preserve"> triangles rectangles</w:t>
      </w:r>
      <w:r>
        <w:rPr>
          <w:rFonts w:asciiTheme="minorHAnsi" w:hAnsiTheme="minorHAnsi" w:cstheme="minorHAnsi"/>
          <w:color w:val="000000" w:themeColor="text1"/>
          <w:sz w:val="28"/>
          <w:szCs w:val="28"/>
        </w:rPr>
        <w:t xml:space="preserve"> et marque leur angle droit en rouge, aide-toi d’une équerre</w:t>
      </w:r>
      <w:r w:rsidR="001F57DC" w:rsidRPr="00FD69C4">
        <w:rPr>
          <w:rFonts w:asciiTheme="minorHAnsi" w:hAnsiTheme="minorHAnsi" w:cstheme="minorHAnsi"/>
          <w:color w:val="000000" w:themeColor="text1"/>
          <w:sz w:val="28"/>
          <w:szCs w:val="28"/>
        </w:rPr>
        <w:t> :</w:t>
      </w:r>
    </w:p>
    <w:p w:rsidR="009E1A75" w:rsidRDefault="009E1A75" w:rsidP="00683703">
      <w:pPr>
        <w:pStyle w:val="Titre2"/>
        <w:shd w:val="clear" w:color="auto" w:fill="FFFFFF"/>
        <w:tabs>
          <w:tab w:val="left" w:pos="8824"/>
        </w:tabs>
        <w:spacing w:before="230" w:beforeAutospacing="0" w:after="115" w:afterAutospacing="0"/>
        <w:rPr>
          <w:rFonts w:ascii="Arial" w:hAnsi="Arial" w:cs="Arial"/>
          <w:color w:val="FF0066"/>
        </w:rPr>
      </w:pPr>
      <w:r>
        <w:rPr>
          <w:rFonts w:ascii="Arial" w:hAnsi="Arial" w:cs="Arial"/>
          <w:noProof/>
          <w:color w:val="FF0066"/>
        </w:rPr>
        <w:pict>
          <v:shape id="_x0000_s1031" type="#_x0000_t6" style="position:absolute;margin-left:33.55pt;margin-top:11.55pt;width:82.7pt;height:82.25pt;rotation:10771551fd;z-index:251663360"/>
        </w:pict>
      </w:r>
      <w:r>
        <w:rPr>
          <w:rFonts w:ascii="Arial" w:hAnsi="Arial" w:cs="Arial"/>
          <w:noProof/>
          <w:color w:val="FF0066"/>
        </w:rPr>
        <w:pict>
          <v:shape id="_x0000_s1035" type="#_x0000_t128" style="position:absolute;margin-left:156.75pt;margin-top:5.85pt;width:55.5pt;height:149.15pt;z-index:251667456"/>
        </w:pict>
      </w:r>
      <w:r w:rsidR="00AF6E97">
        <w:rPr>
          <w:rFonts w:ascii="Arial" w:hAnsi="Arial" w:cs="Arial"/>
          <w:noProof/>
          <w:color w:val="FF0066"/>
        </w:rPr>
        <w:pict>
          <v:shape id="_x0000_s1032" type="#_x0000_t6" style="position:absolute;margin-left:309.75pt;margin-top:9.6pt;width:90.75pt;height:82.5pt;z-index:251664384"/>
        </w:pict>
      </w:r>
    </w:p>
    <w:p w:rsidR="009E1A75" w:rsidRPr="009E1A75" w:rsidRDefault="009E1A75" w:rsidP="009E1A75">
      <w:pPr>
        <w:rPr>
          <w:lang w:eastAsia="fr-FR"/>
        </w:rPr>
      </w:pPr>
      <w:r>
        <w:rPr>
          <w:rFonts w:ascii="Arial" w:hAnsi="Arial" w:cs="Arial"/>
          <w:noProof/>
          <w:color w:val="FF0066"/>
        </w:rPr>
        <w:pict>
          <v:shapetype id="_x0000_t127" coordsize="21600,21600" o:spt="127" path="m10800,l21600,21600,,21600xe">
            <v:stroke joinstyle="miter"/>
            <v:path gradientshapeok="t" o:connecttype="custom" o:connectlocs="10800,0;5400,10800;10800,21600;16200,10800" textboxrect="5400,10800,16200,21600"/>
          </v:shapetype>
          <v:shape id="_x0000_s1034" type="#_x0000_t127" style="position:absolute;margin-left:201pt;margin-top:7.4pt;width:117pt;height:106.5pt;z-index:251666432"/>
        </w:pict>
      </w:r>
    </w:p>
    <w:p w:rsidR="009E1A75" w:rsidRPr="009E1A75" w:rsidRDefault="009E1A75" w:rsidP="009E1A75">
      <w:pPr>
        <w:rPr>
          <w:lang w:eastAsia="fr-FR"/>
        </w:rPr>
      </w:pPr>
    </w:p>
    <w:p w:rsidR="009E1A75" w:rsidRPr="009E1A75" w:rsidRDefault="009E1A75" w:rsidP="009E1A75">
      <w:pPr>
        <w:rPr>
          <w:lang w:eastAsia="fr-FR"/>
        </w:rPr>
      </w:pPr>
      <w:r>
        <w:rPr>
          <w:rFonts w:ascii="Arial" w:hAnsi="Arial" w:cs="Arial"/>
          <w:noProof/>
          <w:color w:val="FF0066"/>
        </w:rPr>
        <w:pict>
          <v:shape id="_x0000_s1036" type="#_x0000_t128" style="position:absolute;margin-left:39.7pt;margin-top:-36.1pt;width:31.5pt;height:112.5pt;rotation:7425596fd;z-index:251668480"/>
        </w:pict>
      </w:r>
    </w:p>
    <w:p w:rsidR="009E1A75" w:rsidRPr="009E1A75" w:rsidRDefault="009E1A75" w:rsidP="009E1A75">
      <w:pPr>
        <w:rPr>
          <w:lang w:eastAsia="fr-FR"/>
        </w:rPr>
      </w:pPr>
    </w:p>
    <w:p w:rsidR="009E1A75" w:rsidRPr="009E1A75" w:rsidRDefault="009E1A75" w:rsidP="009E1A75">
      <w:pPr>
        <w:rPr>
          <w:lang w:eastAsia="fr-FR"/>
        </w:rPr>
      </w:pPr>
    </w:p>
    <w:p w:rsidR="009E1A75" w:rsidRPr="009E1A75" w:rsidRDefault="009E1A75" w:rsidP="009E1A75">
      <w:pPr>
        <w:pStyle w:val="Paragraphedeliste"/>
        <w:numPr>
          <w:ilvl w:val="0"/>
          <w:numId w:val="2"/>
        </w:numPr>
        <w:tabs>
          <w:tab w:val="left" w:pos="5985"/>
        </w:tabs>
        <w:rPr>
          <w:b/>
          <w:sz w:val="28"/>
          <w:szCs w:val="28"/>
          <w:lang w:eastAsia="fr-FR"/>
        </w:rPr>
      </w:pPr>
      <w:r>
        <w:rPr>
          <w:b/>
          <w:sz w:val="28"/>
          <w:szCs w:val="28"/>
          <w:lang w:eastAsia="fr-FR"/>
        </w:rPr>
        <w:t>Trace 2</w:t>
      </w:r>
      <w:r w:rsidRPr="009E1A75">
        <w:rPr>
          <w:b/>
          <w:sz w:val="28"/>
          <w:szCs w:val="28"/>
          <w:lang w:eastAsia="fr-FR"/>
        </w:rPr>
        <w:t xml:space="preserve"> triangle</w:t>
      </w:r>
      <w:r>
        <w:rPr>
          <w:b/>
          <w:sz w:val="28"/>
          <w:szCs w:val="28"/>
          <w:lang w:eastAsia="fr-FR"/>
        </w:rPr>
        <w:t>s</w:t>
      </w:r>
      <w:r w:rsidRPr="009E1A75">
        <w:rPr>
          <w:b/>
          <w:sz w:val="28"/>
          <w:szCs w:val="28"/>
          <w:lang w:eastAsia="fr-FR"/>
        </w:rPr>
        <w:t xml:space="preserve"> rectangle</w:t>
      </w:r>
      <w:r>
        <w:rPr>
          <w:b/>
          <w:sz w:val="28"/>
          <w:szCs w:val="28"/>
          <w:lang w:eastAsia="fr-FR"/>
        </w:rPr>
        <w:t>s</w:t>
      </w:r>
      <w:r w:rsidRPr="009E1A75">
        <w:rPr>
          <w:b/>
          <w:sz w:val="28"/>
          <w:szCs w:val="28"/>
          <w:lang w:eastAsia="fr-FR"/>
        </w:rPr>
        <w:t> </w:t>
      </w:r>
      <w:r>
        <w:rPr>
          <w:b/>
          <w:sz w:val="28"/>
          <w:szCs w:val="28"/>
          <w:lang w:eastAsia="fr-FR"/>
        </w:rPr>
        <w:t>ci-dessous et marque leur angle droit</w:t>
      </w:r>
      <w:r w:rsidRPr="009E1A75">
        <w:rPr>
          <w:b/>
          <w:sz w:val="28"/>
          <w:szCs w:val="28"/>
          <w:lang w:eastAsia="fr-FR"/>
        </w:rPr>
        <w:t>:</w:t>
      </w:r>
    </w:p>
    <w:p w:rsidR="009E1A75" w:rsidRPr="009E1A75" w:rsidRDefault="009E1A75" w:rsidP="009E1A75">
      <w:pPr>
        <w:tabs>
          <w:tab w:val="left" w:pos="5985"/>
        </w:tabs>
        <w:rPr>
          <w:lang w:eastAsia="fr-FR"/>
        </w:rPr>
      </w:pPr>
      <w:r>
        <w:rPr>
          <w:noProof/>
          <w:lang w:eastAsia="fr-FR"/>
        </w:rPr>
        <w:drawing>
          <wp:inline distT="0" distB="0" distL="0" distR="0">
            <wp:extent cx="5777126" cy="3219450"/>
            <wp:effectExtent l="19050" t="0" r="0" b="0"/>
            <wp:docPr id="1" name="Image 1" descr="PANNEAU PÉDAGOGIQUE D'ÉCRITURE Pages Seyès - w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NNEAU PÉDAGOGIQUE D'ÉCRITURE Pages Seyès - wesco"/>
                    <pic:cNvPicPr>
                      <a:picLocks noChangeAspect="1" noChangeArrowheads="1"/>
                    </pic:cNvPicPr>
                  </pic:nvPicPr>
                  <pic:blipFill>
                    <a:blip r:embed="rId10"/>
                    <a:srcRect/>
                    <a:stretch>
                      <a:fillRect/>
                    </a:stretch>
                  </pic:blipFill>
                  <pic:spPr bwMode="auto">
                    <a:xfrm>
                      <a:off x="0" y="0"/>
                      <a:ext cx="5777369" cy="3219585"/>
                    </a:xfrm>
                    <a:prstGeom prst="rect">
                      <a:avLst/>
                    </a:prstGeom>
                    <a:noFill/>
                    <a:ln w="9525">
                      <a:noFill/>
                      <a:miter lim="800000"/>
                      <a:headEnd/>
                      <a:tailEnd/>
                    </a:ln>
                  </pic:spPr>
                </pic:pic>
              </a:graphicData>
            </a:graphic>
          </wp:inline>
        </w:drawing>
      </w:r>
    </w:p>
    <w:sectPr w:rsidR="009E1A75" w:rsidRPr="009E1A75" w:rsidSect="009E1A75">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614D" w:rsidRDefault="006F614D" w:rsidP="00F27994">
      <w:pPr>
        <w:spacing w:after="0" w:line="240" w:lineRule="auto"/>
      </w:pPr>
      <w:r>
        <w:separator/>
      </w:r>
    </w:p>
  </w:endnote>
  <w:endnote w:type="continuationSeparator" w:id="1">
    <w:p w:rsidR="006F614D" w:rsidRDefault="006F614D" w:rsidP="00F279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614D" w:rsidRDefault="006F614D" w:rsidP="00F27994">
      <w:pPr>
        <w:spacing w:after="0" w:line="240" w:lineRule="auto"/>
      </w:pPr>
      <w:r>
        <w:separator/>
      </w:r>
    </w:p>
  </w:footnote>
  <w:footnote w:type="continuationSeparator" w:id="1">
    <w:p w:rsidR="006F614D" w:rsidRDefault="006F614D" w:rsidP="00F279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8344A3"/>
    <w:multiLevelType w:val="hybridMultilevel"/>
    <w:tmpl w:val="42E8162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B962AF9"/>
    <w:multiLevelType w:val="hybridMultilevel"/>
    <w:tmpl w:val="7EA02C6A"/>
    <w:lvl w:ilvl="0" w:tplc="35C4055E">
      <w:start w:val="1"/>
      <w:numFmt w:val="lowerLetter"/>
      <w:lvlText w:val="%1."/>
      <w:lvlJc w:val="left"/>
      <w:pPr>
        <w:ind w:left="720" w:hanging="360"/>
      </w:pPr>
      <w:rPr>
        <w:color w:val="000000" w:themeColor="text1"/>
      </w:r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586D40"/>
    <w:rsid w:val="00171846"/>
    <w:rsid w:val="001D60C0"/>
    <w:rsid w:val="001F57DC"/>
    <w:rsid w:val="003E4866"/>
    <w:rsid w:val="00586D40"/>
    <w:rsid w:val="005B358A"/>
    <w:rsid w:val="00683703"/>
    <w:rsid w:val="006F614D"/>
    <w:rsid w:val="00716C6C"/>
    <w:rsid w:val="00731232"/>
    <w:rsid w:val="00732EFC"/>
    <w:rsid w:val="0073698B"/>
    <w:rsid w:val="00753F6A"/>
    <w:rsid w:val="00813556"/>
    <w:rsid w:val="008D3E8F"/>
    <w:rsid w:val="00922CD0"/>
    <w:rsid w:val="009535CA"/>
    <w:rsid w:val="0098016A"/>
    <w:rsid w:val="009E1A75"/>
    <w:rsid w:val="00AF6E97"/>
    <w:rsid w:val="00C06FEB"/>
    <w:rsid w:val="00CA01E8"/>
    <w:rsid w:val="00CE1D1E"/>
    <w:rsid w:val="00D02CC0"/>
    <w:rsid w:val="00D933E9"/>
    <w:rsid w:val="00F27994"/>
    <w:rsid w:val="00F41718"/>
    <w:rsid w:val="00FD69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D40"/>
  </w:style>
  <w:style w:type="paragraph" w:styleId="Titre2">
    <w:name w:val="heading 2"/>
    <w:basedOn w:val="Normal"/>
    <w:link w:val="Titre2Car"/>
    <w:uiPriority w:val="9"/>
    <w:unhideWhenUsed/>
    <w:qFormat/>
    <w:rsid w:val="00586D40"/>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86D40"/>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586D40"/>
    <w:rPr>
      <w:color w:val="0000FF"/>
      <w:u w:val="single"/>
    </w:rPr>
  </w:style>
  <w:style w:type="paragraph" w:styleId="Textedebulles">
    <w:name w:val="Balloon Text"/>
    <w:basedOn w:val="Normal"/>
    <w:link w:val="TextedebullesCar"/>
    <w:uiPriority w:val="99"/>
    <w:semiHidden/>
    <w:unhideWhenUsed/>
    <w:rsid w:val="008D3E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3E8F"/>
    <w:rPr>
      <w:rFonts w:ascii="Tahoma" w:hAnsi="Tahoma" w:cs="Tahoma"/>
      <w:sz w:val="16"/>
      <w:szCs w:val="16"/>
    </w:rPr>
  </w:style>
  <w:style w:type="paragraph" w:styleId="En-tte">
    <w:name w:val="header"/>
    <w:basedOn w:val="Normal"/>
    <w:link w:val="En-tteCar"/>
    <w:uiPriority w:val="99"/>
    <w:semiHidden/>
    <w:unhideWhenUsed/>
    <w:rsid w:val="00F279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7994"/>
  </w:style>
  <w:style w:type="paragraph" w:styleId="Pieddepage">
    <w:name w:val="footer"/>
    <w:basedOn w:val="Normal"/>
    <w:link w:val="PieddepageCar"/>
    <w:uiPriority w:val="99"/>
    <w:semiHidden/>
    <w:unhideWhenUsed/>
    <w:rsid w:val="00F2799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27994"/>
  </w:style>
  <w:style w:type="table" w:styleId="Grilledutableau">
    <w:name w:val="Table Grid"/>
    <w:basedOn w:val="TableauNormal"/>
    <w:uiPriority w:val="59"/>
    <w:rsid w:val="00CE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9E1A75"/>
    <w:pPr>
      <w:ind w:left="720"/>
      <w:contextualSpacing/>
    </w:pPr>
  </w:style>
</w:styles>
</file>

<file path=word/webSettings.xml><?xml version="1.0" encoding="utf-8"?>
<w:webSettings xmlns:r="http://schemas.openxmlformats.org/officeDocument/2006/relationships" xmlns:w="http://schemas.openxmlformats.org/wordprocessingml/2006/main">
  <w:divs>
    <w:div w:id="159350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lesfondamentaux.reseau-canope.fr/video/reconnaitre-un-triangle-rectang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6B78-E583-4556-B4EF-9A04D22C9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506</Words>
  <Characters>2786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16</cp:revision>
  <dcterms:created xsi:type="dcterms:W3CDTF">2020-05-06T13:43:00Z</dcterms:created>
  <dcterms:modified xsi:type="dcterms:W3CDTF">2020-05-10T13:32:00Z</dcterms:modified>
</cp:coreProperties>
</file>