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9A2251" w:rsidRDefault="00D57350">
      <w:pPr>
        <w:rPr>
          <w:b/>
          <w:i/>
        </w:rPr>
      </w:pPr>
      <w:r w:rsidRPr="009A2251">
        <w:rPr>
          <w:b/>
          <w:i/>
        </w:rPr>
        <w:t xml:space="preserve">LUNDI </w:t>
      </w:r>
      <w:r w:rsidR="00672748">
        <w:rPr>
          <w:b/>
          <w:i/>
        </w:rPr>
        <w:t>25</w:t>
      </w:r>
      <w:r w:rsidR="009A2251">
        <w:rPr>
          <w:b/>
          <w:i/>
        </w:rPr>
        <w:t xml:space="preserve"> </w:t>
      </w:r>
      <w:r w:rsidRPr="009A2251">
        <w:rPr>
          <w:b/>
          <w:i/>
        </w:rPr>
        <w:t>MAI :</w:t>
      </w:r>
    </w:p>
    <w:p w:rsidR="00D57350" w:rsidRPr="009A2251" w:rsidRDefault="00D57350">
      <w:pPr>
        <w:rPr>
          <w:b/>
          <w:i/>
        </w:rPr>
      </w:pPr>
    </w:p>
    <w:p w:rsidR="00D57350" w:rsidRDefault="00D57350"/>
    <w:p w:rsidR="00D57350" w:rsidRPr="00D57350" w:rsidRDefault="00D57350">
      <w:pPr>
        <w:rPr>
          <w:u w:val="single"/>
        </w:rPr>
      </w:pPr>
      <w:r w:rsidRPr="00D57350">
        <w:rPr>
          <w:u w:val="single"/>
        </w:rPr>
        <w:t xml:space="preserve">FRANÇAIS </w:t>
      </w:r>
    </w:p>
    <w:p w:rsidR="00D57350" w:rsidRDefault="00D57350"/>
    <w:p w:rsidR="00D57350" w:rsidRDefault="00D57350">
      <w:r>
        <w:t>Grammaire : révisions sur les déterminants, faire exercice N°</w:t>
      </w:r>
      <w:r w:rsidR="00672748">
        <w:t>5</w:t>
      </w:r>
      <w:r w:rsidR="00A61431">
        <w:t xml:space="preserve"> et </w:t>
      </w:r>
      <w:r w:rsidR="00672748">
        <w:t>6</w:t>
      </w:r>
      <w:r w:rsidR="00D86C7B">
        <w:t xml:space="preserve"> </w:t>
      </w:r>
      <w:r>
        <w:t xml:space="preserve">page 27 </w:t>
      </w:r>
    </w:p>
    <w:p w:rsidR="00D57350" w:rsidRDefault="00D57350">
      <w:r>
        <w:t xml:space="preserve">Littérature : </w:t>
      </w:r>
      <w:r w:rsidR="00672748">
        <w:t>nouveau petit roman  « C’est dur d’être un vampire » observation de la page de couverture et questions sur la 1 ère de couverture. Lorsque la consigne demande d’écrire un petit texte, cela veut dire écrire 2 petites phrases.</w:t>
      </w:r>
    </w:p>
    <w:p w:rsidR="009A2251" w:rsidRDefault="00672748">
      <w:r>
        <w:t xml:space="preserve">phonologie : </w:t>
      </w:r>
      <w:r w:rsidR="00036C76">
        <w:t xml:space="preserve">dictée n°30 il n’y aura plus de fiche de son juste les mots de dictée à apprendre. Nous arrivons vers la fin de l’année nous avons revu tous les sons. Nous ferons encore quelques dictées de phrases et ensuite nous allons revoir les mots outils que l’on utilise très souvent. Cela sera des dictées de mots. </w:t>
      </w:r>
      <w:bookmarkStart w:id="0" w:name="_GoBack"/>
      <w:bookmarkEnd w:id="0"/>
    </w:p>
    <w:p w:rsidR="00D86C7B" w:rsidRDefault="00D86C7B"/>
    <w:p w:rsidR="009A2251" w:rsidRDefault="009A2251">
      <w:pPr>
        <w:rPr>
          <w:u w:val="single"/>
        </w:rPr>
      </w:pPr>
      <w:r w:rsidRPr="009A2251">
        <w:rPr>
          <w:u w:val="single"/>
        </w:rPr>
        <w:t>MATHEMATIQUES</w:t>
      </w:r>
    </w:p>
    <w:p w:rsidR="009A2251" w:rsidRDefault="009A2251">
      <w:pPr>
        <w:rPr>
          <w:u w:val="single"/>
        </w:rPr>
      </w:pPr>
    </w:p>
    <w:p w:rsidR="005B08C2" w:rsidRDefault="009A2251" w:rsidP="00496247">
      <w:pPr>
        <w:jc w:val="both"/>
      </w:pPr>
      <w:r>
        <w:t>Fichier page 1</w:t>
      </w:r>
      <w:r w:rsidR="00D86C7B">
        <w:t>3</w:t>
      </w:r>
      <w:r w:rsidR="005B08C2">
        <w:t>2</w:t>
      </w:r>
      <w:r w:rsidR="00D86C7B">
        <w:t xml:space="preserve"> </w:t>
      </w:r>
      <w:r w:rsidR="00672748">
        <w:rPr>
          <w:i/>
        </w:rPr>
        <w:t>Le cercle</w:t>
      </w:r>
      <w:r w:rsidR="00A61431">
        <w:t xml:space="preserve">. Cette notion </w:t>
      </w:r>
      <w:r w:rsidR="005B08C2">
        <w:t>est une approche de l’outils du compas</w:t>
      </w:r>
      <w:r w:rsidR="00A61431">
        <w:t xml:space="preserve">. </w:t>
      </w:r>
      <w:r w:rsidR="005B08C2">
        <w:t>Je pense que beaucoup d’élèves ont laissé leur compas en classe. Si vous en avez un à la maison c’est parfait sinon il faudra en acheter un autre. Celui-ci pourra rester à la maison et vous récupérerez celui de la classe à la rentrée. Il faut déjà commencer par décrire toutes les parties du compas.  Il est composé de deux branches :</w:t>
      </w:r>
    </w:p>
    <w:p w:rsidR="005B08C2" w:rsidRDefault="005B08C2" w:rsidP="00496247">
      <w:pPr>
        <w:jc w:val="both"/>
      </w:pPr>
      <w:r>
        <w:t>-une qui a une pointe que l’on positionnera à l’endroit qui sera le centre du cercle, et qui devra rester stable.</w:t>
      </w:r>
    </w:p>
    <w:p w:rsidR="005B08C2" w:rsidRDefault="005B08C2" w:rsidP="00496247">
      <w:pPr>
        <w:jc w:val="both"/>
      </w:pPr>
      <w:r>
        <w:t>-une autre branche avec une mine ou un crayon qui tracera le cercle, en faisant tourner le compas.</w:t>
      </w:r>
    </w:p>
    <w:p w:rsidR="005B08C2" w:rsidRDefault="005B08C2" w:rsidP="00496247">
      <w:pPr>
        <w:jc w:val="both"/>
      </w:pPr>
      <w:r>
        <w:t>-et d’un troisième élément, qui est une articulation avec une partie cylindrique au-dessus des deux branches où l’on positionnera le pouce et l’index, qui feront tourner le compas. C’est normal si l’élève n’arrive pas à maitriser le compas, la maitrise sera véritablement acquise en ce2.</w:t>
      </w:r>
    </w:p>
    <w:p w:rsidR="005B08C2" w:rsidRDefault="005B08C2" w:rsidP="00496247">
      <w:pPr>
        <w:jc w:val="both"/>
      </w:pPr>
      <w:r>
        <w:t>Faire constater que plus l’écartement est grand, plus le cercle sera grand. On ne parle pas encore de rayon mais d’écartement du compas pour l’instant. (s’entrainer avec des écartements de 3 à 8 cm)</w:t>
      </w:r>
    </w:p>
    <w:p w:rsidR="005B08C2" w:rsidRDefault="005B08C2"/>
    <w:p w:rsidR="005B08C2" w:rsidRDefault="005B08C2">
      <w:r>
        <w:t xml:space="preserve">On pourra ensuite coller la leçon n° 34 puis faire la page du fichier en utilisant le compas au lieu de la </w:t>
      </w:r>
      <w:r w:rsidR="00FC685C">
        <w:t>règle des formes.</w:t>
      </w:r>
    </w:p>
    <w:p w:rsidR="005B08C2" w:rsidRDefault="005B08C2"/>
    <w:p w:rsidR="009A2251" w:rsidRDefault="009A2251">
      <w:r>
        <w:t>Calculatice à continuer</w:t>
      </w:r>
    </w:p>
    <w:p w:rsidR="009A2251" w:rsidRDefault="009A2251">
      <w:r>
        <w:t>Top chrono N°</w:t>
      </w:r>
      <w:r w:rsidR="00FC685C">
        <w:t>10</w:t>
      </w:r>
    </w:p>
    <w:p w:rsidR="00FC685C" w:rsidRDefault="00FC685C"/>
    <w:p w:rsidR="00FC685C" w:rsidRDefault="00FC685C">
      <w:pPr>
        <w:rPr>
          <w:u w:val="single"/>
        </w:rPr>
      </w:pPr>
      <w:r w:rsidRPr="00FC685C">
        <w:rPr>
          <w:u w:val="single"/>
        </w:rPr>
        <w:t>QUESTIONNER LE MONDE</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Poser la question : A quoi servent nos dents ? </w:t>
      </w:r>
      <w:r w:rsidRPr="00FC685C">
        <w:rPr>
          <w:rFonts w:ascii="Calibri,Bold" w:eastAsia="Times New Roman" w:hAnsi="Calibri,Bold" w:cs="Times New Roman"/>
          <w:sz w:val="22"/>
          <w:szCs w:val="22"/>
          <w:lang w:eastAsia="fr-FR"/>
        </w:rPr>
        <w:br/>
        <w:t xml:space="preserve">Réponses attendues : Elles servent à manger, mâcher, découper... </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P : Afficher  le schéma de la dentition d’un enfant de 5 ans déjà vu lors de la séance 6. Faire rappeler ou recompter le nombre de dents (20).</w:t>
      </w:r>
      <w:r w:rsidRPr="00FC685C">
        <w:rPr>
          <w:rFonts w:ascii="Calibri,Bold" w:eastAsia="Times New Roman" w:hAnsi="Calibri,Bold" w:cs="Times New Roman"/>
          <w:sz w:val="22"/>
          <w:szCs w:val="22"/>
          <w:lang w:eastAsia="fr-FR"/>
        </w:rPr>
        <w:br/>
        <w:t xml:space="preserve">Puis afficher le schéma de la dentition d’un enfant de 7 ans. Faire rappeler ou recompter le nombre </w:t>
      </w:r>
      <w:r w:rsidRPr="00FC685C">
        <w:rPr>
          <w:rFonts w:ascii="Calibri,Bold" w:eastAsia="Times New Roman" w:hAnsi="Calibri,Bold" w:cs="Times New Roman"/>
          <w:sz w:val="22"/>
          <w:szCs w:val="22"/>
          <w:lang w:eastAsia="fr-FR"/>
        </w:rPr>
        <w:lastRenderedPageBreak/>
        <w:t>de dents (24).</w:t>
      </w:r>
      <w:r w:rsidRPr="00FC685C">
        <w:rPr>
          <w:rFonts w:ascii="Calibri,Bold" w:eastAsia="Times New Roman" w:hAnsi="Calibri,Bold" w:cs="Times New Roman"/>
          <w:sz w:val="22"/>
          <w:szCs w:val="22"/>
          <w:lang w:eastAsia="fr-FR"/>
        </w:rPr>
        <w:br/>
        <w:t xml:space="preserve">Question : Qu’est-ce qui change entre 5 et 7 ans ? </w:t>
      </w:r>
    </w:p>
    <w:p w:rsidR="00FC685C" w:rsidRPr="00FC685C" w:rsidRDefault="00FC685C" w:rsidP="00496247">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Réponses attendues : 4 grosses dents ont poussé au fond en plus (2 en haut et 2 en bas).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P : Afficher le schéma de la dentition d’un adulte.</w:t>
      </w:r>
      <w:r w:rsidRPr="00FC685C">
        <w:rPr>
          <w:rFonts w:ascii="Calibri,Bold" w:eastAsia="Times New Roman" w:hAnsi="Calibri,Bold" w:cs="Times New Roman"/>
          <w:sz w:val="22"/>
          <w:szCs w:val="22"/>
          <w:lang w:eastAsia="fr-FR"/>
        </w:rPr>
        <w:br/>
        <w:t>Faire compter le nombre de dents (32).</w:t>
      </w:r>
      <w:r w:rsidRPr="00FC685C">
        <w:rPr>
          <w:rFonts w:ascii="Calibri,Bold" w:eastAsia="Times New Roman" w:hAnsi="Calibri,Bold" w:cs="Times New Roman"/>
          <w:sz w:val="22"/>
          <w:szCs w:val="22"/>
          <w:lang w:eastAsia="fr-FR"/>
        </w:rPr>
        <w:br/>
        <w:t xml:space="preserve">Question : Qu’est-ce qui change entre la dentition de l’enfant et la dentition de l’adulte ? Réponses attendues : 8 grosses dents ont poussé au fond en plus (4 en haut et 4 en bas).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Reformuler les réponses apportées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 Le nombre de dents augmente durant la jeunesse jusqu’au nombre de 32 à l’âge adulte. »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 Question : Combien y a-t-il de sortes de dents ?</w:t>
      </w:r>
      <w:r w:rsidRPr="00FC685C">
        <w:rPr>
          <w:rFonts w:ascii="Calibri,Bold" w:eastAsia="Times New Roman" w:hAnsi="Calibri,Bold" w:cs="Times New Roman"/>
          <w:sz w:val="22"/>
          <w:szCs w:val="22"/>
          <w:lang w:eastAsia="fr-FR"/>
        </w:rPr>
        <w:br/>
        <w:t xml:space="preserve">Réponses attendues : Trois : les grosses, les fines, les pointues.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Question : Comment se nomme chaque type de dents ?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Introduire le vocabulaire s’il n’est pas connu des E. Réponses attendues : Molaires, incisives, canines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Réalisation de la fiche 2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Distribuer la fiche 2. Expliquer la consigne de l’exercice 1 : il s’agit de colorier les dents sur le schéma selon leur type. Commencer par faire compléter la légende : coller les étiquettes portant le nom des dents, puis colorier chaque dent d’une couleur différente (incisive = jaune ; canine = rouge ; molaire = vert).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E : Compléter la légende puis, réaliser l’exercice.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P : Expliquer la consigne de l’exercice 2 : il s’agit de compter les dents de l’enfant à 5 ans et à 7 ans puis les dents de l’adulte à partir des schémas proposés.</w:t>
      </w:r>
      <w:r w:rsidRPr="00FC685C">
        <w:rPr>
          <w:rFonts w:ascii="Calibri,Bold" w:eastAsia="Times New Roman" w:hAnsi="Calibri,Bold" w:cs="Times New Roman"/>
          <w:sz w:val="22"/>
          <w:szCs w:val="22"/>
          <w:lang w:eastAsia="fr-FR"/>
        </w:rPr>
        <w:br/>
        <w:t>E : En binôme, réaliser l’exercice.</w:t>
      </w:r>
      <w:r w:rsidRPr="00FC685C">
        <w:rPr>
          <w:rFonts w:ascii="Calibri,Bold" w:eastAsia="Times New Roman" w:hAnsi="Calibri,Bold" w:cs="Times New Roman"/>
          <w:sz w:val="22"/>
          <w:szCs w:val="22"/>
          <w:lang w:eastAsia="fr-FR"/>
        </w:rPr>
        <w:br/>
        <w:t xml:space="preserve">P : Faire remarquer que c’est le nombre de molaire qui augmente.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 Afficher la radiographie des mâchoires d’un enfant de 8 ans. Expliquer ce qu’est une radiographie. Puis laisser les E s’exprimer sur ce qu’ils voient. Enfin, expliquer que les dents colorées en vert sont les dents que l’on pourrait réellement voir si l’enfant qui a subi la radio ouvrait la bouche devant nous.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A votre avis, que sont les éléments colorés en violet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Réponses attendues : Ce sont d’autres dents cachées sous les autres.</w:t>
      </w:r>
      <w:r w:rsidRPr="00FC685C">
        <w:rPr>
          <w:rFonts w:ascii="Calibri,Bold" w:eastAsia="Times New Roman" w:hAnsi="Calibri,Bold" w:cs="Times New Roman"/>
          <w:sz w:val="22"/>
          <w:szCs w:val="22"/>
          <w:lang w:eastAsia="fr-FR"/>
        </w:rPr>
        <w:br/>
        <w:t>P : Introduire le vocabulaire : gencive.</w:t>
      </w:r>
      <w:r w:rsidRPr="00FC685C">
        <w:rPr>
          <w:rFonts w:ascii="Calibri,Bold" w:eastAsia="Times New Roman" w:hAnsi="Calibri,Bold" w:cs="Times New Roman"/>
          <w:sz w:val="22"/>
          <w:szCs w:val="22"/>
          <w:lang w:eastAsia="fr-FR"/>
        </w:rPr>
        <w:br/>
        <w:t xml:space="preserve">« Des dents ne sont pas encore sorties, elles sont encore dans la gencive.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Pourquoi cet enfant a-t-il des dents cachées sous celles qui sont sorties, dans la gencive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lastRenderedPageBreak/>
        <w:t>Réponses attendues : Ce sont les dents d’adulte, il va perdre les dents qui sont sorties et elles vont les remplacer.</w:t>
      </w:r>
      <w:r w:rsidRPr="00FC685C">
        <w:rPr>
          <w:rFonts w:ascii="Calibri,Bold" w:eastAsia="Times New Roman" w:hAnsi="Calibri,Bold" w:cs="Times New Roman"/>
          <w:sz w:val="22"/>
          <w:szCs w:val="22"/>
          <w:lang w:eastAsia="fr-FR"/>
        </w:rPr>
        <w:br/>
        <w:t>P : Introduire le vocabulaire : dents de lait, dents définitives.</w:t>
      </w:r>
      <w:r w:rsidRPr="00FC685C">
        <w:rPr>
          <w:rFonts w:ascii="Calibri,Bold" w:eastAsia="Times New Roman" w:hAnsi="Calibri,Bold" w:cs="Times New Roman"/>
          <w:sz w:val="22"/>
          <w:szCs w:val="22"/>
          <w:lang w:eastAsia="fr-FR"/>
        </w:rPr>
        <w:br/>
        <w:t xml:space="preserve">« L’enfant a des dents de lait qui tombent une à une pour laisser place aux dents définitives. »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Question : Pourquoi certaines dents qui sont sorties n’ont pas de dent au-dessous ? Réponses attendues : Parce que ce sont des dents définitives, elles ont déjà pris la place des dents de lait lorsque l’enfant était plus jeune. </w:t>
      </w:r>
    </w:p>
    <w:p w:rsidR="00FC685C" w:rsidRPr="00FC685C" w:rsidRDefault="00FC685C" w:rsidP="00FC685C">
      <w:pPr>
        <w:shd w:val="clear" w:color="auto" w:fill="FFFFFF"/>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sym w:font="Wingdings" w:char="F0A7"/>
      </w:r>
      <w:r w:rsidRPr="00FC685C">
        <w:rPr>
          <w:rFonts w:ascii="Calibri,Bold" w:eastAsia="Times New Roman" w:hAnsi="Calibri,Bold" w:cs="Times New Roman"/>
          <w:sz w:val="22"/>
          <w:szCs w:val="22"/>
          <w:lang w:eastAsia="fr-FR"/>
        </w:rPr>
        <w:t xml:space="preserve"> Question : Et les dents colorées en jaune alors, que sont-elles ? </w:t>
      </w:r>
    </w:p>
    <w:p w:rsidR="00FC685C" w:rsidRPr="00FC685C" w:rsidRDefault="00FC685C" w:rsidP="00FC685C">
      <w:pPr>
        <w:pStyle w:val="NormalWeb"/>
        <w:rPr>
          <w:rFonts w:ascii="Calibri,Bold" w:hAnsi="Calibri,Bold"/>
          <w:sz w:val="22"/>
          <w:szCs w:val="22"/>
        </w:rPr>
      </w:pPr>
      <w:r w:rsidRPr="00FC685C">
        <w:rPr>
          <w:rFonts w:ascii="Calibri,Bold" w:hAnsi="Calibri,Bold"/>
          <w:sz w:val="22"/>
          <w:szCs w:val="22"/>
        </w:rPr>
        <w:t>Réponses attendues : Ce sont des dents définitives qui poussent directement, qui n’existaient pas avant, il n’y avait aucune dent de lait à cette place-là.</w:t>
      </w:r>
      <w:r w:rsidRPr="00FC685C">
        <w:rPr>
          <w:rFonts w:ascii="Calibri,Bold" w:hAnsi="Calibri,Bold"/>
          <w:sz w:val="22"/>
          <w:szCs w:val="22"/>
        </w:rPr>
        <w:br/>
        <w:t xml:space="preserve">P : Faire rappeler ce qui a été vu précédemment : l’enfant de 7 ans a 24 dents, mais à l’âge adulte on en a 32. Les dents supplémentaires qui s’ajoutent sont des molaires. </w:t>
      </w:r>
    </w:p>
    <w:p w:rsidR="00FC685C" w:rsidRPr="00FC685C" w:rsidRDefault="00FC685C" w:rsidP="00FC685C">
      <w:pPr>
        <w:spacing w:before="100" w:beforeAutospacing="1" w:after="100" w:afterAutospacing="1"/>
        <w:rPr>
          <w:rFonts w:ascii="Calibri,Bold" w:eastAsia="Times New Roman" w:hAnsi="Calibri,Bold" w:cs="Times New Roman"/>
          <w:sz w:val="22"/>
          <w:szCs w:val="22"/>
          <w:lang w:eastAsia="fr-FR"/>
        </w:rPr>
      </w:pPr>
      <w:r w:rsidRPr="00FC685C">
        <w:rPr>
          <w:rFonts w:ascii="Calibri,Bold" w:eastAsia="Times New Roman" w:hAnsi="Calibri,Bold" w:cs="Times New Roman"/>
          <w:sz w:val="22"/>
          <w:szCs w:val="22"/>
          <w:lang w:eastAsia="fr-FR"/>
        </w:rPr>
        <w:t xml:space="preserve">P: On peut introduire ici le vocabulaire «racine» et «couronne» à partir de l’observation de la radio si la question est posée. Faire la comparaison dent/plante : une partie est apparente mais elle n’est pas juste posée sur la gencive (le sol), elle a des racines à l’intérieur de la gencive (sous la terre). </w:t>
      </w:r>
    </w:p>
    <w:p w:rsidR="00FC685C" w:rsidRPr="00FC685C" w:rsidRDefault="00FC685C" w:rsidP="00020CEF">
      <w:pPr>
        <w:pStyle w:val="NormalWeb"/>
        <w:shd w:val="clear" w:color="auto" w:fill="FFFFFF"/>
        <w:rPr>
          <w:rFonts w:ascii="Calibri,Bold" w:hAnsi="Calibri,Bold"/>
          <w:sz w:val="22"/>
          <w:szCs w:val="22"/>
        </w:rPr>
      </w:pPr>
      <w:r w:rsidRPr="00FC685C">
        <w:rPr>
          <w:rFonts w:ascii="Calibri,Bold" w:hAnsi="Calibri,Bold"/>
          <w:sz w:val="22"/>
          <w:szCs w:val="22"/>
        </w:rPr>
        <w:t>P : Distribuer la fiche 3. Expliquer la consigne de l’exercice : il s’agit de colorier les dents sur le schéma selon qu’elles sont de lait, définitives ou futures (c’est-à-dire qu’elles sont nouvelles, qu’elles ne remplacent pas de dent de lait). Commencer par faire compléter la légende (dents de lait = bleu ; définitives = violet ; futures = jaune).</w:t>
      </w:r>
      <w:r w:rsidRPr="00FC685C">
        <w:rPr>
          <w:rFonts w:ascii="Calibri,Bold" w:hAnsi="Calibri,Bold"/>
          <w:sz w:val="22"/>
          <w:szCs w:val="22"/>
        </w:rPr>
        <w:br/>
        <w:t>E : Compléter la légende puis,  réaliser l’exercice.</w:t>
      </w:r>
      <w:r w:rsidRPr="00FC685C">
        <w:rPr>
          <w:rFonts w:ascii="Calibri,Bold" w:hAnsi="Calibri,Bold"/>
          <w:sz w:val="22"/>
          <w:szCs w:val="22"/>
        </w:rPr>
        <w:br/>
        <w:t xml:space="preserve"> Compléter la trace écrite. </w:t>
      </w:r>
    </w:p>
    <w:p w:rsidR="00FC685C" w:rsidRPr="00020CEF" w:rsidRDefault="00020CEF" w:rsidP="00020CEF">
      <w:pPr>
        <w:shd w:val="clear" w:color="auto" w:fill="FFFFFF"/>
        <w:spacing w:before="100" w:beforeAutospacing="1" w:after="100" w:afterAutospacing="1"/>
        <w:rPr>
          <w:rFonts w:ascii="Times New Roman" w:eastAsia="Times New Roman" w:hAnsi="Times New Roman" w:cs="Times New Roman"/>
          <w:lang w:eastAsia="fr-FR"/>
        </w:rPr>
      </w:pPr>
      <w:r>
        <w:rPr>
          <w:rFonts w:ascii="Calibri,Bold" w:eastAsia="Times New Roman" w:hAnsi="Calibri,Bold" w:cs="Times New Roman"/>
          <w:sz w:val="22"/>
          <w:szCs w:val="22"/>
          <w:lang w:eastAsia="fr-FR"/>
        </w:rPr>
        <w:t>Ce travail devra être réalisé sur plusieurs jours en avançant petit à petit.</w:t>
      </w:r>
    </w:p>
    <w:p w:rsidR="00D86C7B" w:rsidRPr="008E292E" w:rsidRDefault="009A2251">
      <w:r>
        <w:t xml:space="preserve"> </w:t>
      </w:r>
    </w:p>
    <w:p w:rsidR="007918EC" w:rsidRDefault="007918EC" w:rsidP="007918EC">
      <w:pPr>
        <w:pStyle w:val="NormalWeb"/>
        <w:shd w:val="clear" w:color="auto" w:fill="FFFFFF"/>
        <w:rPr>
          <w:rFonts w:ascii="Calibri" w:hAnsi="Calibri" w:cs="Calibri"/>
          <w:sz w:val="22"/>
          <w:szCs w:val="22"/>
          <w:u w:val="single"/>
        </w:rPr>
      </w:pPr>
      <w:r w:rsidRPr="007918EC">
        <w:rPr>
          <w:rFonts w:ascii="Calibri" w:hAnsi="Calibri" w:cs="Calibri"/>
          <w:sz w:val="22"/>
          <w:szCs w:val="22"/>
          <w:u w:val="single"/>
        </w:rPr>
        <w:t>ANGLAIS</w:t>
      </w:r>
    </w:p>
    <w:p w:rsidR="008E292E" w:rsidRDefault="00A70296" w:rsidP="00496247">
      <w:pPr>
        <w:pStyle w:val="NormalWeb"/>
        <w:shd w:val="clear" w:color="auto" w:fill="FFFFFF"/>
        <w:rPr>
          <w:rFonts w:asciiTheme="minorHAnsi" w:eastAsiaTheme="minorHAnsi" w:hAnsiTheme="minorHAnsi" w:cstheme="minorBidi"/>
          <w:lang w:eastAsia="en-US"/>
        </w:rPr>
      </w:pPr>
      <w:r>
        <w:rPr>
          <w:rFonts w:ascii="Calibri" w:hAnsi="Calibri" w:cs="Calibri"/>
          <w:sz w:val="22"/>
          <w:szCs w:val="22"/>
        </w:rPr>
        <w:t>T</w:t>
      </w:r>
      <w:r w:rsidR="00020CEF">
        <w:rPr>
          <w:rFonts w:ascii="Calibri" w:hAnsi="Calibri" w:cs="Calibri"/>
          <w:sz w:val="22"/>
          <w:szCs w:val="22"/>
        </w:rPr>
        <w:t>ravail sur l</w:t>
      </w:r>
      <w:r w:rsidR="00496247">
        <w:rPr>
          <w:rFonts w:ascii="Calibri" w:hAnsi="Calibri" w:cs="Calibri"/>
          <w:sz w:val="22"/>
          <w:szCs w:val="22"/>
        </w:rPr>
        <w:t>e vocabulaire de la classe. Flash cards pour s’entrainer.</w:t>
      </w:r>
      <w:r w:rsidR="00496247">
        <w:rPr>
          <w:rFonts w:asciiTheme="minorHAnsi" w:eastAsiaTheme="minorHAnsi" w:hAnsiTheme="minorHAnsi" w:cstheme="minorBidi"/>
          <w:lang w:eastAsia="en-US"/>
        </w:rPr>
        <w:t xml:space="preserve"> </w:t>
      </w:r>
    </w:p>
    <w:p w:rsidR="00020CEF" w:rsidRDefault="00020CEF" w:rsidP="007918EC">
      <w:pPr>
        <w:pStyle w:val="NormalWeb"/>
        <w:shd w:val="clear" w:color="auto" w:fill="FFFFFF"/>
        <w:rPr>
          <w:rFonts w:asciiTheme="minorHAnsi" w:eastAsiaTheme="minorHAnsi" w:hAnsiTheme="minorHAnsi" w:cstheme="minorBidi"/>
          <w:lang w:eastAsia="en-US"/>
        </w:rPr>
      </w:pPr>
    </w:p>
    <w:p w:rsidR="000F2A64" w:rsidRPr="00775588" w:rsidRDefault="000F2A64" w:rsidP="007918EC">
      <w:pPr>
        <w:pStyle w:val="NormalWeb"/>
        <w:shd w:val="clear" w:color="auto" w:fill="FFFFFF"/>
        <w:rPr>
          <w:rFonts w:ascii="Calibri" w:hAnsi="Calibri" w:cs="Calibri"/>
          <w:b/>
          <w:i/>
          <w:sz w:val="22"/>
          <w:szCs w:val="22"/>
        </w:rPr>
      </w:pPr>
      <w:r w:rsidRPr="000F2A64">
        <w:rPr>
          <w:rFonts w:ascii="Calibri" w:hAnsi="Calibri" w:cs="Calibri"/>
          <w:b/>
          <w:i/>
          <w:sz w:val="22"/>
          <w:szCs w:val="22"/>
        </w:rPr>
        <w:t>MARDI 1</w:t>
      </w:r>
      <w:r w:rsidR="00D86C7B">
        <w:rPr>
          <w:rFonts w:ascii="Calibri" w:hAnsi="Calibri" w:cs="Calibri"/>
          <w:b/>
          <w:i/>
          <w:sz w:val="22"/>
          <w:szCs w:val="22"/>
        </w:rPr>
        <w:t xml:space="preserve">9 </w:t>
      </w:r>
      <w:r w:rsidRPr="000F2A64">
        <w:rPr>
          <w:rFonts w:ascii="Calibri" w:hAnsi="Calibri" w:cs="Calibri"/>
          <w:b/>
          <w:i/>
          <w:sz w:val="22"/>
          <w:szCs w:val="22"/>
        </w:rPr>
        <w:t>MAI</w:t>
      </w:r>
    </w:p>
    <w:p w:rsidR="000F2A64" w:rsidRPr="00775588" w:rsidRDefault="000F2A64" w:rsidP="00775588">
      <w:pPr>
        <w:rPr>
          <w:u w:val="single"/>
        </w:rPr>
      </w:pPr>
      <w:r w:rsidRPr="00775588">
        <w:rPr>
          <w:u w:val="single"/>
        </w:rPr>
        <w:t xml:space="preserve">FRANÇAIS </w:t>
      </w:r>
    </w:p>
    <w:p w:rsidR="00775588" w:rsidRPr="00775588" w:rsidRDefault="00775588" w:rsidP="00775588"/>
    <w:p w:rsidR="000F2A64" w:rsidRPr="00775588" w:rsidRDefault="000F2A64" w:rsidP="00775588">
      <w:r w:rsidRPr="00775588">
        <w:t>vocabulaire : révisions homonymes, exercice</w:t>
      </w:r>
      <w:r w:rsidR="008A2179">
        <w:t xml:space="preserve"> 1 et </w:t>
      </w:r>
      <w:proofErr w:type="gramStart"/>
      <w:r w:rsidR="00D06344">
        <w:t>2</w:t>
      </w:r>
      <w:r w:rsidR="00D86C7B">
        <w:t xml:space="preserve"> </w:t>
      </w:r>
      <w:r w:rsidRPr="00775588">
        <w:t xml:space="preserve"> page</w:t>
      </w:r>
      <w:proofErr w:type="gramEnd"/>
      <w:r w:rsidRPr="00775588">
        <w:t xml:space="preserve"> 8</w:t>
      </w:r>
      <w:r w:rsidR="00D06344">
        <w:t>8</w:t>
      </w:r>
    </w:p>
    <w:p w:rsidR="000F2A64" w:rsidRDefault="000F2A64" w:rsidP="00775588">
      <w:r w:rsidRPr="00775588">
        <w:t>rédaction : écrire une phrase par image comme d’habitude.</w:t>
      </w:r>
    </w:p>
    <w:p w:rsidR="00675372" w:rsidRPr="00775588" w:rsidRDefault="00675372" w:rsidP="00775588">
      <w:r>
        <w:t>apprendre les mots de dictée</w:t>
      </w:r>
    </w:p>
    <w:p w:rsidR="00D86C7B" w:rsidRPr="00775588" w:rsidRDefault="00D86C7B" w:rsidP="00775588"/>
    <w:p w:rsidR="000F2A64" w:rsidRDefault="000F2A64" w:rsidP="00775588">
      <w:pPr>
        <w:rPr>
          <w:u w:val="single"/>
        </w:rPr>
      </w:pPr>
      <w:r w:rsidRPr="00775588">
        <w:rPr>
          <w:u w:val="single"/>
        </w:rPr>
        <w:t>MATHEMATIQUES</w:t>
      </w:r>
    </w:p>
    <w:p w:rsidR="00775588" w:rsidRPr="00775588" w:rsidRDefault="00775588" w:rsidP="00775588"/>
    <w:p w:rsidR="000F2A64" w:rsidRDefault="000F2A64" w:rsidP="00D06344">
      <w:r w:rsidRPr="00775588">
        <w:t>fichier page 1</w:t>
      </w:r>
      <w:r w:rsidR="00D86C7B">
        <w:t>3</w:t>
      </w:r>
      <w:r w:rsidR="00D06344">
        <w:t>4</w:t>
      </w:r>
      <w:r w:rsidRPr="00775588">
        <w:t xml:space="preserve"> « </w:t>
      </w:r>
      <w:r w:rsidR="00D06344">
        <w:t>calculs multiplicatifs</w:t>
      </w:r>
      <w:r w:rsidR="00D86C7B">
        <w:t> »</w:t>
      </w:r>
      <w:r w:rsidR="00D06344">
        <w:t>, les élèves vont apprendre plusieurs façon pour résoudre un calcul multiplicatif en ligne. On rappellera que 2X3 OU 3X2 donne le même résultat. Sur l’ardoise on apprendre une nouvelle façon de résoudre par 12X3</w:t>
      </w:r>
    </w:p>
    <w:p w:rsidR="00D06344" w:rsidRDefault="00D06344" w:rsidP="00D06344">
      <w:r>
        <w:lastRenderedPageBreak/>
        <w:t>Il faut décomposer le premier nombre en dizaine et en unité, puis nous multiplions les dizaines et les unités avec le deuxième nombre.</w:t>
      </w:r>
    </w:p>
    <w:p w:rsidR="00D06344" w:rsidRDefault="00D06344" w:rsidP="00D06344">
      <w:r>
        <w:t>Cela donne</w:t>
      </w:r>
      <w:r w:rsidR="00290B8C">
        <w:t> :</w:t>
      </w:r>
    </w:p>
    <w:p w:rsidR="00D06344" w:rsidRDefault="00D06344" w:rsidP="00D06344">
      <w:r>
        <w:t>10X3</w:t>
      </w:r>
      <w:r w:rsidR="00290B8C">
        <w:t xml:space="preserve"> + 2X3 </w:t>
      </w:r>
    </w:p>
    <w:p w:rsidR="00290B8C" w:rsidRDefault="00290B8C" w:rsidP="00D06344">
      <w:r>
        <w:t xml:space="preserve"> (30)  + (6)</w:t>
      </w:r>
    </w:p>
    <w:p w:rsidR="00290B8C" w:rsidRDefault="00290B8C" w:rsidP="00D06344">
      <w:r>
        <w:t xml:space="preserve">        (36)</w:t>
      </w:r>
    </w:p>
    <w:p w:rsidR="00290B8C" w:rsidRDefault="00290B8C" w:rsidP="00D06344">
      <w:r>
        <w:t xml:space="preserve">autre exemple : </w:t>
      </w:r>
    </w:p>
    <w:p w:rsidR="00290B8C" w:rsidRDefault="00290B8C" w:rsidP="00D06344">
      <w:r>
        <w:t xml:space="preserve">2X3X5                        </w:t>
      </w:r>
      <w:proofErr w:type="spellStart"/>
      <w:r>
        <w:t>2X3X5</w:t>
      </w:r>
      <w:proofErr w:type="spellEnd"/>
      <w:r>
        <w:t xml:space="preserve">              </w:t>
      </w:r>
      <w:proofErr w:type="spellStart"/>
      <w:r>
        <w:t>2X3X5</w:t>
      </w:r>
      <w:proofErr w:type="spellEnd"/>
      <w:r>
        <w:t xml:space="preserve">                     </w:t>
      </w:r>
    </w:p>
    <w:p w:rsidR="00290B8C" w:rsidRDefault="00290B8C" w:rsidP="00D06344">
      <w:r>
        <w:t>(6) X 5                        2X (15)            (10)x3</w:t>
      </w:r>
    </w:p>
    <w:p w:rsidR="00290B8C" w:rsidRDefault="00290B8C" w:rsidP="00D06344">
      <w:r>
        <w:t xml:space="preserve">  (30)                            (30)                  (30)</w:t>
      </w:r>
    </w:p>
    <w:p w:rsidR="00290B8C" w:rsidRDefault="00290B8C" w:rsidP="00D06344"/>
    <w:p w:rsidR="00290B8C" w:rsidRDefault="00290B8C" w:rsidP="00D06344">
      <w:r>
        <w:t>Dans la troisième façon c’est plus facile et rapide en passant par 10 quand cela est possible.</w:t>
      </w:r>
    </w:p>
    <w:p w:rsidR="00290B8C" w:rsidRDefault="00290B8C" w:rsidP="00D06344"/>
    <w:p w:rsidR="00290B8C" w:rsidRDefault="00290B8C" w:rsidP="00D06344">
      <w:r>
        <w:t>Bien s’entrainer avec d’autres nombres pour réaliser toutes ces procédures avant de faire le fichier.</w:t>
      </w:r>
    </w:p>
    <w:p w:rsidR="005D78F2" w:rsidRDefault="005D78F2" w:rsidP="00775588"/>
    <w:p w:rsidR="00775588" w:rsidRDefault="00775588" w:rsidP="00775588">
      <w:r w:rsidRPr="00775588">
        <w:t>calculatice à continuer</w:t>
      </w:r>
    </w:p>
    <w:p w:rsidR="00775588" w:rsidRDefault="00775588" w:rsidP="00775588"/>
    <w:p w:rsidR="00775588" w:rsidRDefault="00775588" w:rsidP="00775588"/>
    <w:p w:rsidR="00775588" w:rsidRDefault="00775588" w:rsidP="00775588">
      <w:pPr>
        <w:rPr>
          <w:u w:val="single"/>
        </w:rPr>
      </w:pPr>
      <w:r w:rsidRPr="00775588">
        <w:rPr>
          <w:u w:val="single"/>
        </w:rPr>
        <w:t>QUESTIONNER LE MONDE</w:t>
      </w:r>
    </w:p>
    <w:p w:rsidR="00775588" w:rsidRDefault="00775588" w:rsidP="00775588">
      <w:pPr>
        <w:rPr>
          <w:u w:val="single"/>
        </w:rPr>
      </w:pPr>
    </w:p>
    <w:p w:rsidR="00EF623C" w:rsidRPr="00EF623C" w:rsidRDefault="00D86C7B" w:rsidP="00EF623C">
      <w:pPr>
        <w:rPr>
          <w:rFonts w:ascii="Calibri" w:eastAsia="Times New Roman" w:hAnsi="Calibri" w:cs="Calibri"/>
          <w:i/>
          <w:sz w:val="22"/>
          <w:szCs w:val="22"/>
          <w:lang w:eastAsia="fr-FR"/>
        </w:rPr>
      </w:pPr>
      <w:r w:rsidRPr="00EF623C">
        <w:rPr>
          <w:rFonts w:ascii="Calibri" w:eastAsia="Times New Roman" w:hAnsi="Calibri" w:cs="Calibri"/>
          <w:i/>
          <w:sz w:val="22"/>
          <w:szCs w:val="22"/>
          <w:lang w:eastAsia="fr-FR"/>
        </w:rPr>
        <w:t>Les dents</w:t>
      </w:r>
      <w:r w:rsidR="00290B8C">
        <w:rPr>
          <w:rFonts w:ascii="Calibri" w:eastAsia="Times New Roman" w:hAnsi="Calibri" w:cs="Calibri"/>
          <w:i/>
          <w:sz w:val="22"/>
          <w:szCs w:val="22"/>
          <w:lang w:eastAsia="fr-FR"/>
        </w:rPr>
        <w:t xml:space="preserve"> à continuer ( voir le travail de lundi)</w:t>
      </w:r>
    </w:p>
    <w:p w:rsidR="00EF623C" w:rsidRDefault="00EF623C" w:rsidP="00054D0E">
      <w:pPr>
        <w:spacing w:before="100" w:beforeAutospacing="1" w:after="100" w:afterAutospacing="1"/>
        <w:rPr>
          <w:rFonts w:ascii="Calibri" w:eastAsia="Times New Roman" w:hAnsi="Calibri" w:cs="Calibri"/>
          <w:sz w:val="22"/>
          <w:szCs w:val="22"/>
          <w:u w:val="single"/>
          <w:lang w:eastAsia="fr-FR"/>
        </w:rPr>
      </w:pPr>
      <w:r w:rsidRPr="00EF623C">
        <w:rPr>
          <w:rFonts w:ascii="Calibri" w:eastAsia="Times New Roman" w:hAnsi="Calibri" w:cs="Calibri"/>
          <w:sz w:val="22"/>
          <w:szCs w:val="22"/>
          <w:u w:val="single"/>
          <w:lang w:eastAsia="fr-FR"/>
        </w:rPr>
        <w:t>ARTS VISUELS</w:t>
      </w:r>
    </w:p>
    <w:p w:rsidR="009B4000" w:rsidRPr="009B4000" w:rsidRDefault="009B4000" w:rsidP="009B4000">
      <w:pPr>
        <w:rPr>
          <w:rFonts w:ascii="Times New Roman" w:eastAsia="Times New Roman" w:hAnsi="Times New Roman" w:cs="Times New Roman"/>
          <w:lang w:eastAsia="fr-FR"/>
        </w:rPr>
      </w:pPr>
      <w:r w:rsidRPr="009B4000">
        <w:rPr>
          <w:rFonts w:ascii="Trebuchet MS" w:eastAsia="Times New Roman" w:hAnsi="Trebuchet MS" w:cs="Times New Roman"/>
          <w:color w:val="000000"/>
          <w:shd w:val="clear" w:color="auto" w:fill="FFFFFF"/>
          <w:lang w:eastAsia="fr-FR"/>
        </w:rPr>
        <w:t>Observer une reproduction de l'</w:t>
      </w:r>
      <w:proofErr w:type="spellStart"/>
      <w:r w:rsidRPr="009B4000">
        <w:rPr>
          <w:rFonts w:ascii="Trebuchet MS" w:eastAsia="Times New Roman" w:hAnsi="Trebuchet MS" w:cs="Times New Roman"/>
          <w:color w:val="000000"/>
          <w:shd w:val="clear" w:color="auto" w:fill="FFFFFF"/>
          <w:lang w:eastAsia="fr-FR"/>
        </w:rPr>
        <w:t>oeuvre</w:t>
      </w:r>
      <w:proofErr w:type="spellEnd"/>
      <w:r w:rsidRPr="009B4000">
        <w:rPr>
          <w:rFonts w:ascii="Trebuchet MS" w:eastAsia="Times New Roman" w:hAnsi="Trebuchet MS" w:cs="Times New Roman"/>
          <w:color w:val="000000"/>
          <w:shd w:val="clear" w:color="auto" w:fill="FFFFFF"/>
          <w:lang w:eastAsia="fr-FR"/>
        </w:rPr>
        <w:t xml:space="preserve"> de Robert Delaunay : "Joie de vivre"</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Laisser les enfants s'exprimer sur ce qu'ils voient . </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On essaiera de les amener à s'intéresser aux éléments suivants : </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 les ronds sont de différentes tailles</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sont superposés : ils sont les uns sur les autres .</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se chevauchent : ils se superposent seulement en partie.</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xml:space="preserve">- certains </w:t>
      </w:r>
      <w:r w:rsidR="000D5796" w:rsidRPr="009B4000">
        <w:rPr>
          <w:rFonts w:ascii="Arial" w:eastAsia="Times New Roman" w:hAnsi="Arial" w:cs="Arial"/>
          <w:color w:val="000000"/>
          <w:lang w:eastAsia="fr-FR"/>
        </w:rPr>
        <w:t>ronds sont</w:t>
      </w:r>
      <w:r w:rsidRPr="009B4000">
        <w:rPr>
          <w:rFonts w:ascii="Arial" w:eastAsia="Times New Roman" w:hAnsi="Arial" w:cs="Arial"/>
          <w:color w:val="000000"/>
          <w:lang w:eastAsia="fr-FR"/>
        </w:rPr>
        <w:t xml:space="preserve"> trop grands pour les voir en entier . On en voit qu'une partie.</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certains ronds sont "coupés en deux" et ont deux couleurs</w:t>
      </w:r>
      <w:r w:rsidRPr="009B4000">
        <w:rPr>
          <w:rFonts w:ascii="Arial" w:eastAsia="Times New Roman" w:hAnsi="Arial" w:cs="Arial"/>
          <w:color w:val="000000"/>
          <w:sz w:val="36"/>
          <w:szCs w:val="36"/>
          <w:lang w:eastAsia="fr-FR"/>
        </w:rPr>
        <w:br/>
      </w:r>
      <w:r w:rsidRPr="009B4000">
        <w:rPr>
          <w:rFonts w:ascii="Arial" w:eastAsia="Times New Roman" w:hAnsi="Arial" w:cs="Arial"/>
          <w:color w:val="000000"/>
          <w:lang w:eastAsia="fr-FR"/>
        </w:rPr>
        <w:t>- il y a des couleurs chaudes (jaune, orange, rouge) et des couleurs froides (bleu, vert)</w:t>
      </w:r>
    </w:p>
    <w:p w:rsidR="009B4000" w:rsidRPr="009B4000" w:rsidRDefault="009B4000" w:rsidP="009B4000">
      <w:pPr>
        <w:spacing w:before="100" w:beforeAutospacing="1" w:after="150" w:line="324" w:lineRule="atLeast"/>
        <w:rPr>
          <w:rFonts w:ascii="Arial" w:eastAsia="Times New Roman" w:hAnsi="Arial" w:cs="Arial"/>
          <w:color w:val="000000"/>
          <w:sz w:val="36"/>
          <w:szCs w:val="36"/>
          <w:lang w:eastAsia="fr-FR"/>
        </w:rPr>
      </w:pPr>
      <w:r w:rsidRPr="009B4000">
        <w:rPr>
          <w:rFonts w:ascii="Arial" w:eastAsia="Times New Roman" w:hAnsi="Arial" w:cs="Arial"/>
          <w:color w:val="000000"/>
          <w:lang w:eastAsia="fr-FR"/>
        </w:rPr>
        <w:t> </w:t>
      </w:r>
    </w:p>
    <w:p w:rsidR="009B4000" w:rsidRPr="009B4000" w:rsidRDefault="009B4000" w:rsidP="009B4000">
      <w:pPr>
        <w:numPr>
          <w:ilvl w:val="0"/>
          <w:numId w:val="1"/>
        </w:numPr>
        <w:spacing w:before="100" w:beforeAutospacing="1" w:after="100" w:afterAutospacing="1"/>
        <w:rPr>
          <w:rFonts w:ascii="Arial" w:eastAsia="Times New Roman" w:hAnsi="Arial" w:cs="Arial"/>
          <w:color w:val="000000"/>
          <w:lang w:eastAsia="fr-FR"/>
        </w:rPr>
      </w:pPr>
      <w:r w:rsidRPr="009B4000">
        <w:rPr>
          <w:rFonts w:ascii="Trebuchet MS" w:eastAsia="Times New Roman" w:hAnsi="Trebuchet MS" w:cs="Arial"/>
          <w:color w:val="000000"/>
          <w:lang w:eastAsia="fr-FR"/>
        </w:rPr>
        <w:t>Proposer aux enfants de faire une composition en faisant, comme Robert Delaunay, des ronds colorés qui se superposent, se chevauchent, qui sont entiers ou pas, sui sont coupés en deux ou pas , et de différentes couleurs</w:t>
      </w:r>
    </w:p>
    <w:p w:rsidR="009B4000" w:rsidRPr="009B4000" w:rsidRDefault="009B4000" w:rsidP="009B4000">
      <w:pPr>
        <w:rPr>
          <w:rFonts w:ascii="Times New Roman" w:eastAsia="Times New Roman" w:hAnsi="Times New Roman" w:cs="Times New Roman"/>
          <w:lang w:eastAsia="fr-FR"/>
        </w:rPr>
      </w:pPr>
    </w:p>
    <w:p w:rsidR="00EF623C" w:rsidRDefault="009B400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lastRenderedPageBreak/>
        <w:t>Je vous mets une fiche sur l’artiste et son œuvre joie de vivre pour s’inspirer ! N’oubliez pas de me l’envoyer.</w:t>
      </w:r>
    </w:p>
    <w:p w:rsidR="009B4000" w:rsidRDefault="009B4000" w:rsidP="00054D0E">
      <w:pPr>
        <w:spacing w:before="100" w:beforeAutospacing="1" w:after="100" w:afterAutospacing="1"/>
        <w:rPr>
          <w:rFonts w:ascii="Calibri" w:eastAsia="Times New Roman" w:hAnsi="Calibri" w:cs="Calibri"/>
          <w:sz w:val="22"/>
          <w:szCs w:val="22"/>
          <w:lang w:eastAsia="fr-FR"/>
        </w:rPr>
      </w:pPr>
    </w:p>
    <w:p w:rsidR="009B4000" w:rsidRDefault="009B4000" w:rsidP="00054D0E">
      <w:pPr>
        <w:spacing w:before="100" w:beforeAutospacing="1" w:after="100" w:afterAutospacing="1"/>
        <w:rPr>
          <w:rFonts w:ascii="Calibri" w:eastAsia="Times New Roman" w:hAnsi="Calibri" w:cs="Calibri"/>
          <w:sz w:val="22"/>
          <w:szCs w:val="22"/>
          <w:lang w:eastAsia="fr-FR"/>
        </w:rPr>
      </w:pPr>
    </w:p>
    <w:p w:rsidR="009B4000" w:rsidRPr="00EF623C" w:rsidRDefault="009B4000" w:rsidP="00054D0E">
      <w:pPr>
        <w:spacing w:before="100" w:beforeAutospacing="1" w:after="100" w:afterAutospacing="1"/>
        <w:rPr>
          <w:rFonts w:ascii="Calibri" w:eastAsia="Times New Roman" w:hAnsi="Calibri" w:cs="Calibri"/>
          <w:sz w:val="22"/>
          <w:szCs w:val="22"/>
          <w:lang w:eastAsia="fr-FR"/>
        </w:rPr>
      </w:pPr>
    </w:p>
    <w:p w:rsidR="00054D0E" w:rsidRDefault="00374EC0" w:rsidP="00054D0E">
      <w:pPr>
        <w:spacing w:before="100" w:beforeAutospacing="1" w:after="100" w:afterAutospacing="1"/>
        <w:rPr>
          <w:rFonts w:ascii="Times New Roman" w:eastAsia="Times New Roman" w:hAnsi="Times New Roman" w:cs="Times New Roman"/>
          <w:b/>
          <w:i/>
          <w:lang w:eastAsia="fr-FR"/>
        </w:rPr>
      </w:pPr>
      <w:r w:rsidRPr="00374EC0">
        <w:rPr>
          <w:rFonts w:ascii="Times New Roman" w:eastAsia="Times New Roman" w:hAnsi="Times New Roman" w:cs="Times New Roman"/>
          <w:b/>
          <w:i/>
          <w:lang w:eastAsia="fr-FR"/>
        </w:rPr>
        <w:t>JEUDI 14 MAI</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conjugaison : révisions de l’imparfait finir le 3 ème exercice de la fiche où il y a la leçon</w:t>
      </w:r>
      <w:r>
        <w:rPr>
          <w:rFonts w:ascii="Calibri" w:eastAsia="Times New Roman" w:hAnsi="Calibri" w:cs="Calibri"/>
          <w:sz w:val="22"/>
          <w:szCs w:val="22"/>
          <w:lang w:eastAsia="fr-FR"/>
        </w:rPr>
        <w:t xml:space="preserve"> (retourner dans </w:t>
      </w:r>
      <w:r w:rsidR="00FD7C7A">
        <w:rPr>
          <w:rFonts w:ascii="Calibri" w:eastAsia="Times New Roman" w:hAnsi="Calibri" w:cs="Calibri"/>
          <w:sz w:val="22"/>
          <w:szCs w:val="22"/>
          <w:lang w:eastAsia="fr-FR"/>
        </w:rPr>
        <w:t>les fichiers joints</w:t>
      </w:r>
      <w:r>
        <w:rPr>
          <w:rFonts w:ascii="Calibri" w:eastAsia="Times New Roman" w:hAnsi="Calibri" w:cs="Calibri"/>
          <w:sz w:val="22"/>
          <w:szCs w:val="22"/>
          <w:lang w:eastAsia="fr-FR"/>
        </w:rPr>
        <w:t xml:space="preserve"> de jeudi dernier)</w:t>
      </w:r>
      <w:r w:rsidRPr="00374EC0">
        <w:rPr>
          <w:rFonts w:ascii="Calibri" w:eastAsia="Times New Roman" w:hAnsi="Calibri" w:cs="Calibri"/>
          <w:sz w:val="22"/>
          <w:szCs w:val="22"/>
          <w:lang w:eastAsia="fr-FR"/>
        </w:rPr>
        <w:t xml:space="preserve"> et faire page 59 ex1 et 2 </w:t>
      </w:r>
    </w:p>
    <w:p w:rsidR="00374EC0" w:rsidRP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p</w:t>
      </w:r>
      <w:r>
        <w:rPr>
          <w:rFonts w:ascii="Calibri" w:eastAsia="Times New Roman" w:hAnsi="Calibri" w:cs="Calibri"/>
          <w:sz w:val="22"/>
          <w:szCs w:val="22"/>
          <w:lang w:eastAsia="fr-FR"/>
        </w:rPr>
        <w:t>h</w:t>
      </w:r>
      <w:r w:rsidRPr="00374EC0">
        <w:rPr>
          <w:rFonts w:ascii="Calibri" w:eastAsia="Times New Roman" w:hAnsi="Calibri" w:cs="Calibri"/>
          <w:sz w:val="22"/>
          <w:szCs w:val="22"/>
          <w:lang w:eastAsia="fr-FR"/>
        </w:rPr>
        <w:t>onologie : fiche de son et réviser les mots de dictée</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littérature : relire partie 6 et lire partie 7 puis répondre aux questions.</w:t>
      </w:r>
    </w:p>
    <w:p w:rsidR="00FD7C7A" w:rsidRPr="00374EC0" w:rsidRDefault="00FD7C7A"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Poésie : choisir une poésie du fichier joint et recopie dans ton cahier des arts en respectant la présentation+ illustration. Vous pouvez vous filmer pour me la réciter si vous voulez.</w:t>
      </w:r>
    </w:p>
    <w:p w:rsidR="00374EC0" w:rsidRDefault="00374EC0" w:rsidP="00054D0E">
      <w:pPr>
        <w:spacing w:before="100" w:beforeAutospacing="1" w:after="100" w:afterAutospacing="1"/>
        <w:rPr>
          <w:rFonts w:ascii="Times New Roman" w:eastAsia="Times New Roman" w:hAnsi="Times New Roman" w:cs="Times New Roman"/>
          <w:u w:val="single"/>
          <w:lang w:eastAsia="fr-FR"/>
        </w:rPr>
      </w:pPr>
      <w:r w:rsidRPr="00374EC0">
        <w:rPr>
          <w:rFonts w:ascii="Times New Roman" w:eastAsia="Times New Roman" w:hAnsi="Times New Roman" w:cs="Times New Roman"/>
          <w:u w:val="single"/>
          <w:lang w:eastAsia="fr-FR"/>
        </w:rPr>
        <w:t>MATHEMATIQUES</w:t>
      </w:r>
    </w:p>
    <w:p w:rsidR="00374EC0" w:rsidRDefault="00374EC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fichier page 129 « se repérer dans l’école » On travaille sur les différents plans d’une image ( 1</w:t>
      </w:r>
      <w:r w:rsidRPr="00374EC0">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plan</w:t>
      </w:r>
      <w:r w:rsidR="00FD7C7A">
        <w:rPr>
          <w:rFonts w:ascii="Times New Roman" w:eastAsia="Times New Roman" w:hAnsi="Times New Roman" w:cs="Times New Roman"/>
          <w:lang w:eastAsia="fr-FR"/>
        </w:rPr>
        <w:t>,</w:t>
      </w:r>
      <w:r>
        <w:rPr>
          <w:rFonts w:ascii="Times New Roman" w:eastAsia="Times New Roman" w:hAnsi="Times New Roman" w:cs="Times New Roman"/>
          <w:lang w:eastAsia="fr-FR"/>
        </w:rPr>
        <w:t xml:space="preserve"> second plan</w:t>
      </w:r>
      <w:r w:rsidR="00FD7C7A">
        <w:rPr>
          <w:rFonts w:ascii="Times New Roman" w:eastAsia="Times New Roman" w:hAnsi="Times New Roman" w:cs="Times New Roman"/>
          <w:lang w:eastAsia="fr-FR"/>
        </w:rPr>
        <w:t xml:space="preserve">…) </w:t>
      </w:r>
    </w:p>
    <w:p w:rsidR="00FD7C7A"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Trouver une image ou une photo et décrire ce que tu vois en premier plan, deuxième plan…</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r w:rsidRPr="00D40871">
        <w:rPr>
          <w:rFonts w:ascii="Times New Roman" w:eastAsia="Times New Roman" w:hAnsi="Times New Roman" w:cs="Times New Roman"/>
          <w:lang w:val="en-US" w:eastAsia="fr-FR"/>
        </w:rPr>
        <w:t>top chrono n°7</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r w:rsidRPr="00D40871">
        <w:rPr>
          <w:rFonts w:ascii="Times New Roman" w:eastAsia="Times New Roman" w:hAnsi="Times New Roman" w:cs="Times New Roman"/>
          <w:lang w:val="en-US" w:eastAsia="fr-FR"/>
        </w:rPr>
        <w:t>Calculatice</w:t>
      </w:r>
    </w:p>
    <w:p w:rsidR="00FD7C7A" w:rsidRPr="00D40871" w:rsidRDefault="00FD7C7A" w:rsidP="00054D0E">
      <w:pPr>
        <w:spacing w:before="100" w:beforeAutospacing="1" w:after="100" w:afterAutospacing="1"/>
        <w:rPr>
          <w:rFonts w:ascii="Times New Roman" w:eastAsia="Times New Roman" w:hAnsi="Times New Roman" w:cs="Times New Roman"/>
          <w:lang w:val="en-US" w:eastAsia="fr-FR"/>
        </w:rPr>
      </w:pPr>
    </w:p>
    <w:p w:rsidR="00FD7C7A" w:rsidRPr="00D40871" w:rsidRDefault="00FD7C7A" w:rsidP="00054D0E">
      <w:pPr>
        <w:spacing w:before="100" w:beforeAutospacing="1" w:after="100" w:afterAutospacing="1"/>
        <w:rPr>
          <w:rFonts w:ascii="Times New Roman" w:eastAsia="Times New Roman" w:hAnsi="Times New Roman" w:cs="Times New Roman"/>
          <w:u w:val="single"/>
          <w:lang w:val="en-US" w:eastAsia="fr-FR"/>
        </w:rPr>
      </w:pPr>
      <w:r w:rsidRPr="00D40871">
        <w:rPr>
          <w:rFonts w:ascii="Times New Roman" w:eastAsia="Times New Roman" w:hAnsi="Times New Roman" w:cs="Times New Roman"/>
          <w:u w:val="single"/>
          <w:lang w:val="en-US" w:eastAsia="fr-FR"/>
        </w:rPr>
        <w:t>ARTS VISUELS</w:t>
      </w:r>
    </w:p>
    <w:p w:rsidR="00D40871" w:rsidRDefault="00FD7C7A"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finir le travail de mardi et me l’envoyer</w:t>
      </w:r>
    </w:p>
    <w:p w:rsidR="00D40871" w:rsidRDefault="00D40871" w:rsidP="00054D0E">
      <w:pPr>
        <w:spacing w:before="100" w:beforeAutospacing="1" w:after="100" w:afterAutospacing="1"/>
        <w:rPr>
          <w:rFonts w:ascii="Times New Roman" w:eastAsia="Times New Roman" w:hAnsi="Times New Roman" w:cs="Times New Roman"/>
          <w:b/>
          <w:i/>
          <w:lang w:eastAsia="fr-FR"/>
        </w:rPr>
      </w:pPr>
      <w:r w:rsidRPr="00D40871">
        <w:rPr>
          <w:rFonts w:ascii="Times New Roman" w:eastAsia="Times New Roman" w:hAnsi="Times New Roman" w:cs="Times New Roman"/>
          <w:b/>
          <w:i/>
          <w:lang w:eastAsia="fr-FR"/>
        </w:rPr>
        <w:t>VENDREDI 15 MAI</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Pr>
          <w:rFonts w:ascii="Times New Roman" w:eastAsia="Times New Roman" w:hAnsi="Times New Roman" w:cs="Times New Roman"/>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orthographe : dictée et écriture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Lafouine</w:t>
      </w:r>
    </w:p>
    <w:p w:rsidR="00D40871" w:rsidRDefault="00D40871" w:rsidP="00054D0E">
      <w:pPr>
        <w:spacing w:before="100" w:beforeAutospacing="1" w:after="100" w:afterAutospacing="1"/>
        <w:rPr>
          <w:rFonts w:ascii="Times New Roman" w:eastAsia="Times New Roman" w:hAnsi="Times New Roman" w:cs="Times New Roman"/>
          <w:u w:val="single"/>
          <w:lang w:eastAsia="fr-FR"/>
        </w:rPr>
      </w:pPr>
      <w:r w:rsidRPr="00D40871">
        <w:rPr>
          <w:rFonts w:ascii="Times New Roman" w:eastAsia="Times New Roman" w:hAnsi="Times New Roman" w:cs="Times New Roman"/>
          <w:u w:val="single"/>
          <w:lang w:eastAsia="fr-FR"/>
        </w:rPr>
        <w:t>MATHEMATIQUES</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xml:space="preserve">Fichier page 130, nous travaillons sur les contenances « le litre » avant le fichier faire une expérience : deviner la contenance d’un seau. Prendre une bouteille d’un litre et demander à l’élève de remplir la bouteille et transvaser dans le seau.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Ensuite, compter de fois on a rempli la bouteille pour remplir le seau. On peut dire que le seau a une contenance de 3 litres si on a rempli la bouteille 3 fois.</w:t>
      </w:r>
      <w:r w:rsidR="00666F11">
        <w:rPr>
          <w:rFonts w:ascii="Times New Roman" w:eastAsia="Times New Roman" w:hAnsi="Times New Roman" w:cs="Times New Roman"/>
          <w:lang w:eastAsia="fr-FR"/>
        </w:rPr>
        <w:t xml:space="preserve"> L’unité de contenance la plus utilisée est le litre que l’on peut aussi écrire comme ceci « L ».</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On peut ensuite coller la leçon n°24 et faire la page du fichier.</w:t>
      </w:r>
    </w:p>
    <w:p w:rsidR="00D40871" w:rsidRDefault="00D4087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Calculatice à continuer</w:t>
      </w:r>
    </w:p>
    <w:p w:rsidR="005E0A79" w:rsidRDefault="005E0A79" w:rsidP="00D40871">
      <w:pPr>
        <w:spacing w:before="100" w:beforeAutospacing="1" w:after="100" w:afterAutospacing="1"/>
        <w:jc w:val="both"/>
        <w:rPr>
          <w:rFonts w:ascii="Times New Roman" w:eastAsia="Times New Roman" w:hAnsi="Times New Roman" w:cs="Times New Roman"/>
          <w:lang w:eastAsia="fr-FR"/>
        </w:rPr>
      </w:pPr>
    </w:p>
    <w:p w:rsidR="00666F11" w:rsidRDefault="00666F11" w:rsidP="00D40871">
      <w:pPr>
        <w:spacing w:before="100" w:beforeAutospacing="1" w:after="100" w:afterAutospacing="1"/>
        <w:jc w:val="both"/>
        <w:rPr>
          <w:rFonts w:ascii="Times New Roman" w:eastAsia="Times New Roman" w:hAnsi="Times New Roman" w:cs="Times New Roman"/>
          <w:u w:val="single"/>
          <w:lang w:eastAsia="fr-FR"/>
        </w:rPr>
      </w:pPr>
      <w:r w:rsidRPr="00666F11">
        <w:rPr>
          <w:rFonts w:ascii="Times New Roman" w:eastAsia="Times New Roman" w:hAnsi="Times New Roman" w:cs="Times New Roman"/>
          <w:u w:val="single"/>
          <w:lang w:eastAsia="fr-FR"/>
        </w:rPr>
        <w:t xml:space="preserve">INSTRUCTION CIVIQUE </w:t>
      </w:r>
    </w:p>
    <w:p w:rsidR="00666F11" w:rsidRDefault="00666F1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 8 mai 1945 </w:t>
      </w:r>
      <w:r w:rsidR="0073165B">
        <w:rPr>
          <w:rFonts w:ascii="Times New Roman" w:eastAsia="Times New Roman" w:hAnsi="Times New Roman" w:cs="Times New Roman"/>
          <w:lang w:eastAsia="fr-FR"/>
        </w:rPr>
        <w:t>pourquoi c’est un jour férié ?</w:t>
      </w:r>
    </w:p>
    <w:p w:rsidR="0073165B" w:rsidRDefault="0073165B"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Voici une fiche sur ce jour historique et un diaporama pour pouvoir en parler avec votre enfant. Vous pourrez regarder cet épisode de « C’est pas sorcier » pour illustrer la leçon.</w:t>
      </w:r>
    </w:p>
    <w:p w:rsidR="0073165B" w:rsidRDefault="00036C76" w:rsidP="00D40871">
      <w:pPr>
        <w:spacing w:before="100" w:beforeAutospacing="1" w:after="100" w:afterAutospacing="1"/>
        <w:jc w:val="both"/>
        <w:rPr>
          <w:rFonts w:ascii="Times New Roman" w:eastAsia="Times New Roman" w:hAnsi="Times New Roman" w:cs="Times New Roman"/>
          <w:lang w:eastAsia="fr-FR"/>
        </w:rPr>
      </w:pPr>
      <w:hyperlink r:id="rId6" w:history="1">
        <w:r w:rsidR="0073165B" w:rsidRPr="005A20DA">
          <w:rPr>
            <w:rStyle w:val="Lienhypertexte"/>
            <w:rFonts w:ascii="Times New Roman" w:eastAsia="Times New Roman" w:hAnsi="Times New Roman" w:cs="Times New Roman"/>
            <w:lang w:eastAsia="fr-FR"/>
          </w:rPr>
          <w:t>https://www.youtube.com/watch?v=7pRJUrVRgWw</w:t>
        </w:r>
      </w:hyperlink>
    </w:p>
    <w:p w:rsidR="0073165B" w:rsidRPr="00666F11" w:rsidRDefault="0073165B" w:rsidP="00D40871">
      <w:pPr>
        <w:spacing w:before="100" w:beforeAutospacing="1" w:after="100" w:afterAutospacing="1"/>
        <w:jc w:val="both"/>
        <w:rPr>
          <w:rFonts w:ascii="Times New Roman" w:eastAsia="Times New Roman" w:hAnsi="Times New Roman" w:cs="Times New Roman"/>
          <w:lang w:eastAsia="fr-FR"/>
        </w:rPr>
      </w:pPr>
    </w:p>
    <w:p w:rsidR="00FD7C7A" w:rsidRDefault="00FD7C7A" w:rsidP="00054D0E">
      <w:pPr>
        <w:spacing w:before="100" w:beforeAutospacing="1" w:after="100" w:afterAutospacing="1"/>
        <w:rPr>
          <w:rFonts w:ascii="Times New Roman" w:eastAsia="Times New Roman" w:hAnsi="Times New Roman" w:cs="Times New Roman"/>
          <w:lang w:eastAsia="fr-FR"/>
        </w:rPr>
      </w:pP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u w:val="single"/>
          <w:lang w:eastAsia="fr-FR"/>
        </w:rPr>
      </w:pPr>
    </w:p>
    <w:p w:rsidR="00374EC0" w:rsidRDefault="00374EC0" w:rsidP="00054D0E">
      <w:pPr>
        <w:spacing w:before="100" w:beforeAutospacing="1" w:after="100" w:afterAutospacing="1"/>
        <w:rPr>
          <w:rFonts w:ascii="Times New Roman" w:eastAsia="Times New Roman" w:hAnsi="Times New Roman" w:cs="Times New Roman"/>
          <w:b/>
          <w:u w:val="single"/>
          <w:lang w:eastAsia="fr-FR"/>
        </w:rPr>
      </w:pPr>
    </w:p>
    <w:p w:rsidR="00374EC0" w:rsidRPr="00374EC0" w:rsidRDefault="00374EC0" w:rsidP="00054D0E">
      <w:pPr>
        <w:spacing w:before="100" w:beforeAutospacing="1" w:after="100" w:afterAutospacing="1"/>
        <w:rPr>
          <w:rFonts w:ascii="Times New Roman" w:eastAsia="Times New Roman" w:hAnsi="Times New Roman" w:cs="Times New Roman"/>
          <w:b/>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AA7492" w:rsidRPr="007918EC" w:rsidRDefault="00AA7492" w:rsidP="007918EC">
      <w:pPr>
        <w:pStyle w:val="NormalWeb"/>
        <w:shd w:val="clear" w:color="auto" w:fill="FFFFFF"/>
        <w:rPr>
          <w:rFonts w:ascii="Calibri" w:hAnsi="Calibri" w:cs="Calibri"/>
          <w:sz w:val="22"/>
          <w:szCs w:val="22"/>
          <w:u w:val="single"/>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62D"/>
    <w:multiLevelType w:val="multilevel"/>
    <w:tmpl w:val="166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20CEF"/>
    <w:rsid w:val="00036C76"/>
    <w:rsid w:val="00054D0E"/>
    <w:rsid w:val="000D5796"/>
    <w:rsid w:val="000F2A64"/>
    <w:rsid w:val="00290B8C"/>
    <w:rsid w:val="00294F29"/>
    <w:rsid w:val="00374EC0"/>
    <w:rsid w:val="004312FE"/>
    <w:rsid w:val="00453B6E"/>
    <w:rsid w:val="00496247"/>
    <w:rsid w:val="00584381"/>
    <w:rsid w:val="005B08C2"/>
    <w:rsid w:val="005D78F2"/>
    <w:rsid w:val="005E0A79"/>
    <w:rsid w:val="006006DB"/>
    <w:rsid w:val="006068E3"/>
    <w:rsid w:val="0065328D"/>
    <w:rsid w:val="00666F11"/>
    <w:rsid w:val="00672748"/>
    <w:rsid w:val="00675372"/>
    <w:rsid w:val="0073165B"/>
    <w:rsid w:val="00775588"/>
    <w:rsid w:val="007918EC"/>
    <w:rsid w:val="008A2179"/>
    <w:rsid w:val="008E292E"/>
    <w:rsid w:val="009A2251"/>
    <w:rsid w:val="009B4000"/>
    <w:rsid w:val="00A61431"/>
    <w:rsid w:val="00A70296"/>
    <w:rsid w:val="00AA7492"/>
    <w:rsid w:val="00C51852"/>
    <w:rsid w:val="00C93A93"/>
    <w:rsid w:val="00D06344"/>
    <w:rsid w:val="00D40871"/>
    <w:rsid w:val="00D57350"/>
    <w:rsid w:val="00D86C7B"/>
    <w:rsid w:val="00E45CE8"/>
    <w:rsid w:val="00EF623C"/>
    <w:rsid w:val="00F22883"/>
    <w:rsid w:val="00F3217D"/>
    <w:rsid w:val="00FC685C"/>
    <w:rsid w:val="00FD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9096"/>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 w:type="character" w:customStyle="1" w:styleId="apple-converted-space">
    <w:name w:val="apple-converted-space"/>
    <w:basedOn w:val="Policepardfaut"/>
    <w:rsid w:val="009B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148">
      <w:bodyDiv w:val="1"/>
      <w:marLeft w:val="0"/>
      <w:marRight w:val="0"/>
      <w:marTop w:val="0"/>
      <w:marBottom w:val="0"/>
      <w:divBdr>
        <w:top w:val="none" w:sz="0" w:space="0" w:color="auto"/>
        <w:left w:val="none" w:sz="0" w:space="0" w:color="auto"/>
        <w:bottom w:val="none" w:sz="0" w:space="0" w:color="auto"/>
        <w:right w:val="none" w:sz="0" w:space="0" w:color="auto"/>
      </w:divBdr>
      <w:divsChild>
        <w:div w:id="251280688">
          <w:marLeft w:val="0"/>
          <w:marRight w:val="0"/>
          <w:marTop w:val="0"/>
          <w:marBottom w:val="0"/>
          <w:divBdr>
            <w:top w:val="none" w:sz="0" w:space="0" w:color="auto"/>
            <w:left w:val="none" w:sz="0" w:space="0" w:color="auto"/>
            <w:bottom w:val="none" w:sz="0" w:space="0" w:color="auto"/>
            <w:right w:val="none" w:sz="0" w:space="0" w:color="auto"/>
          </w:divBdr>
          <w:divsChild>
            <w:div w:id="160700585">
              <w:marLeft w:val="0"/>
              <w:marRight w:val="0"/>
              <w:marTop w:val="0"/>
              <w:marBottom w:val="0"/>
              <w:divBdr>
                <w:top w:val="none" w:sz="0" w:space="0" w:color="auto"/>
                <w:left w:val="none" w:sz="0" w:space="0" w:color="auto"/>
                <w:bottom w:val="none" w:sz="0" w:space="0" w:color="auto"/>
                <w:right w:val="none" w:sz="0" w:space="0" w:color="auto"/>
              </w:divBdr>
              <w:divsChild>
                <w:div w:id="1582762932">
                  <w:marLeft w:val="0"/>
                  <w:marRight w:val="0"/>
                  <w:marTop w:val="0"/>
                  <w:marBottom w:val="0"/>
                  <w:divBdr>
                    <w:top w:val="none" w:sz="0" w:space="0" w:color="auto"/>
                    <w:left w:val="none" w:sz="0" w:space="0" w:color="auto"/>
                    <w:bottom w:val="none" w:sz="0" w:space="0" w:color="auto"/>
                    <w:right w:val="none" w:sz="0" w:space="0" w:color="auto"/>
                  </w:divBdr>
                  <w:divsChild>
                    <w:div w:id="1099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578">
      <w:bodyDiv w:val="1"/>
      <w:marLeft w:val="0"/>
      <w:marRight w:val="0"/>
      <w:marTop w:val="0"/>
      <w:marBottom w:val="0"/>
      <w:divBdr>
        <w:top w:val="none" w:sz="0" w:space="0" w:color="auto"/>
        <w:left w:val="none" w:sz="0" w:space="0" w:color="auto"/>
        <w:bottom w:val="none" w:sz="0" w:space="0" w:color="auto"/>
        <w:right w:val="none" w:sz="0" w:space="0" w:color="auto"/>
      </w:divBdr>
      <w:divsChild>
        <w:div w:id="1023215837">
          <w:marLeft w:val="0"/>
          <w:marRight w:val="0"/>
          <w:marTop w:val="0"/>
          <w:marBottom w:val="0"/>
          <w:divBdr>
            <w:top w:val="none" w:sz="0" w:space="0" w:color="auto"/>
            <w:left w:val="none" w:sz="0" w:space="0" w:color="auto"/>
            <w:bottom w:val="none" w:sz="0" w:space="0" w:color="auto"/>
            <w:right w:val="none" w:sz="0" w:space="0" w:color="auto"/>
          </w:divBdr>
          <w:divsChild>
            <w:div w:id="660079855">
              <w:marLeft w:val="0"/>
              <w:marRight w:val="0"/>
              <w:marTop w:val="0"/>
              <w:marBottom w:val="0"/>
              <w:divBdr>
                <w:top w:val="none" w:sz="0" w:space="0" w:color="auto"/>
                <w:left w:val="none" w:sz="0" w:space="0" w:color="auto"/>
                <w:bottom w:val="none" w:sz="0" w:space="0" w:color="auto"/>
                <w:right w:val="none" w:sz="0" w:space="0" w:color="auto"/>
              </w:divBdr>
              <w:divsChild>
                <w:div w:id="1707019466">
                  <w:marLeft w:val="0"/>
                  <w:marRight w:val="0"/>
                  <w:marTop w:val="0"/>
                  <w:marBottom w:val="0"/>
                  <w:divBdr>
                    <w:top w:val="none" w:sz="0" w:space="0" w:color="auto"/>
                    <w:left w:val="none" w:sz="0" w:space="0" w:color="auto"/>
                    <w:bottom w:val="none" w:sz="0" w:space="0" w:color="auto"/>
                    <w:right w:val="none" w:sz="0" w:space="0" w:color="auto"/>
                  </w:divBdr>
                  <w:divsChild>
                    <w:div w:id="1254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6868">
      <w:bodyDiv w:val="1"/>
      <w:marLeft w:val="0"/>
      <w:marRight w:val="0"/>
      <w:marTop w:val="0"/>
      <w:marBottom w:val="0"/>
      <w:divBdr>
        <w:top w:val="none" w:sz="0" w:space="0" w:color="auto"/>
        <w:left w:val="none" w:sz="0" w:space="0" w:color="auto"/>
        <w:bottom w:val="none" w:sz="0" w:space="0" w:color="auto"/>
        <w:right w:val="none" w:sz="0" w:space="0" w:color="auto"/>
      </w:divBdr>
      <w:divsChild>
        <w:div w:id="510681088">
          <w:marLeft w:val="0"/>
          <w:marRight w:val="0"/>
          <w:marTop w:val="0"/>
          <w:marBottom w:val="0"/>
          <w:divBdr>
            <w:top w:val="none" w:sz="0" w:space="0" w:color="auto"/>
            <w:left w:val="none" w:sz="0" w:space="0" w:color="auto"/>
            <w:bottom w:val="none" w:sz="0" w:space="0" w:color="auto"/>
            <w:right w:val="none" w:sz="0" w:space="0" w:color="auto"/>
          </w:divBdr>
          <w:divsChild>
            <w:div w:id="761949406">
              <w:marLeft w:val="0"/>
              <w:marRight w:val="0"/>
              <w:marTop w:val="0"/>
              <w:marBottom w:val="0"/>
              <w:divBdr>
                <w:top w:val="none" w:sz="0" w:space="0" w:color="auto"/>
                <w:left w:val="none" w:sz="0" w:space="0" w:color="auto"/>
                <w:bottom w:val="none" w:sz="0" w:space="0" w:color="auto"/>
                <w:right w:val="none" w:sz="0" w:space="0" w:color="auto"/>
              </w:divBdr>
              <w:divsChild>
                <w:div w:id="58015666">
                  <w:marLeft w:val="0"/>
                  <w:marRight w:val="0"/>
                  <w:marTop w:val="0"/>
                  <w:marBottom w:val="0"/>
                  <w:divBdr>
                    <w:top w:val="none" w:sz="0" w:space="0" w:color="auto"/>
                    <w:left w:val="none" w:sz="0" w:space="0" w:color="auto"/>
                    <w:bottom w:val="none" w:sz="0" w:space="0" w:color="auto"/>
                    <w:right w:val="none" w:sz="0" w:space="0" w:color="auto"/>
                  </w:divBdr>
                  <w:divsChild>
                    <w:div w:id="726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2951">
      <w:bodyDiv w:val="1"/>
      <w:marLeft w:val="0"/>
      <w:marRight w:val="0"/>
      <w:marTop w:val="0"/>
      <w:marBottom w:val="0"/>
      <w:divBdr>
        <w:top w:val="none" w:sz="0" w:space="0" w:color="auto"/>
        <w:left w:val="none" w:sz="0" w:space="0" w:color="auto"/>
        <w:bottom w:val="none" w:sz="0" w:space="0" w:color="auto"/>
        <w:right w:val="none" w:sz="0" w:space="0" w:color="auto"/>
      </w:divBdr>
      <w:divsChild>
        <w:div w:id="1703746869">
          <w:marLeft w:val="0"/>
          <w:marRight w:val="0"/>
          <w:marTop w:val="0"/>
          <w:marBottom w:val="0"/>
          <w:divBdr>
            <w:top w:val="none" w:sz="0" w:space="0" w:color="auto"/>
            <w:left w:val="none" w:sz="0" w:space="0" w:color="auto"/>
            <w:bottom w:val="none" w:sz="0" w:space="0" w:color="auto"/>
            <w:right w:val="none" w:sz="0" w:space="0" w:color="auto"/>
          </w:divBdr>
          <w:divsChild>
            <w:div w:id="1580169297">
              <w:marLeft w:val="0"/>
              <w:marRight w:val="0"/>
              <w:marTop w:val="0"/>
              <w:marBottom w:val="0"/>
              <w:divBdr>
                <w:top w:val="none" w:sz="0" w:space="0" w:color="auto"/>
                <w:left w:val="none" w:sz="0" w:space="0" w:color="auto"/>
                <w:bottom w:val="none" w:sz="0" w:space="0" w:color="auto"/>
                <w:right w:val="none" w:sz="0" w:space="0" w:color="auto"/>
              </w:divBdr>
              <w:divsChild>
                <w:div w:id="1320578919">
                  <w:marLeft w:val="0"/>
                  <w:marRight w:val="0"/>
                  <w:marTop w:val="0"/>
                  <w:marBottom w:val="0"/>
                  <w:divBdr>
                    <w:top w:val="none" w:sz="0" w:space="0" w:color="auto"/>
                    <w:left w:val="none" w:sz="0" w:space="0" w:color="auto"/>
                    <w:bottom w:val="none" w:sz="0" w:space="0" w:color="auto"/>
                    <w:right w:val="none" w:sz="0" w:space="0" w:color="auto"/>
                  </w:divBdr>
                  <w:divsChild>
                    <w:div w:id="1371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3379">
      <w:bodyDiv w:val="1"/>
      <w:marLeft w:val="0"/>
      <w:marRight w:val="0"/>
      <w:marTop w:val="0"/>
      <w:marBottom w:val="0"/>
      <w:divBdr>
        <w:top w:val="none" w:sz="0" w:space="0" w:color="auto"/>
        <w:left w:val="none" w:sz="0" w:space="0" w:color="auto"/>
        <w:bottom w:val="none" w:sz="0" w:space="0" w:color="auto"/>
        <w:right w:val="none" w:sz="0" w:space="0" w:color="auto"/>
      </w:divBdr>
      <w:divsChild>
        <w:div w:id="1686443570">
          <w:marLeft w:val="0"/>
          <w:marRight w:val="0"/>
          <w:marTop w:val="0"/>
          <w:marBottom w:val="0"/>
          <w:divBdr>
            <w:top w:val="none" w:sz="0" w:space="0" w:color="auto"/>
            <w:left w:val="none" w:sz="0" w:space="0" w:color="auto"/>
            <w:bottom w:val="none" w:sz="0" w:space="0" w:color="auto"/>
            <w:right w:val="none" w:sz="0" w:space="0" w:color="auto"/>
          </w:divBdr>
          <w:divsChild>
            <w:div w:id="171994079">
              <w:marLeft w:val="0"/>
              <w:marRight w:val="0"/>
              <w:marTop w:val="0"/>
              <w:marBottom w:val="0"/>
              <w:divBdr>
                <w:top w:val="none" w:sz="0" w:space="0" w:color="auto"/>
                <w:left w:val="none" w:sz="0" w:space="0" w:color="auto"/>
                <w:bottom w:val="none" w:sz="0" w:space="0" w:color="auto"/>
                <w:right w:val="none" w:sz="0" w:space="0" w:color="auto"/>
              </w:divBdr>
              <w:divsChild>
                <w:div w:id="1840346350">
                  <w:marLeft w:val="0"/>
                  <w:marRight w:val="0"/>
                  <w:marTop w:val="0"/>
                  <w:marBottom w:val="0"/>
                  <w:divBdr>
                    <w:top w:val="none" w:sz="0" w:space="0" w:color="auto"/>
                    <w:left w:val="none" w:sz="0" w:space="0" w:color="auto"/>
                    <w:bottom w:val="none" w:sz="0" w:space="0" w:color="auto"/>
                    <w:right w:val="none" w:sz="0" w:space="0" w:color="auto"/>
                  </w:divBdr>
                  <w:divsChild>
                    <w:div w:id="13147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1085">
      <w:bodyDiv w:val="1"/>
      <w:marLeft w:val="0"/>
      <w:marRight w:val="0"/>
      <w:marTop w:val="0"/>
      <w:marBottom w:val="0"/>
      <w:divBdr>
        <w:top w:val="none" w:sz="0" w:space="0" w:color="auto"/>
        <w:left w:val="none" w:sz="0" w:space="0" w:color="auto"/>
        <w:bottom w:val="none" w:sz="0" w:space="0" w:color="auto"/>
        <w:right w:val="none" w:sz="0" w:space="0" w:color="auto"/>
      </w:divBdr>
      <w:divsChild>
        <w:div w:id="37097354">
          <w:marLeft w:val="0"/>
          <w:marRight w:val="0"/>
          <w:marTop w:val="0"/>
          <w:marBottom w:val="0"/>
          <w:divBdr>
            <w:top w:val="none" w:sz="0" w:space="0" w:color="auto"/>
            <w:left w:val="none" w:sz="0" w:space="0" w:color="auto"/>
            <w:bottom w:val="none" w:sz="0" w:space="0" w:color="auto"/>
            <w:right w:val="none" w:sz="0" w:space="0" w:color="auto"/>
          </w:divBdr>
          <w:divsChild>
            <w:div w:id="92016684">
              <w:marLeft w:val="0"/>
              <w:marRight w:val="0"/>
              <w:marTop w:val="0"/>
              <w:marBottom w:val="0"/>
              <w:divBdr>
                <w:top w:val="none" w:sz="0" w:space="0" w:color="auto"/>
                <w:left w:val="none" w:sz="0" w:space="0" w:color="auto"/>
                <w:bottom w:val="none" w:sz="0" w:space="0" w:color="auto"/>
                <w:right w:val="none" w:sz="0" w:space="0" w:color="auto"/>
              </w:divBdr>
              <w:divsChild>
                <w:div w:id="1787506171">
                  <w:marLeft w:val="0"/>
                  <w:marRight w:val="0"/>
                  <w:marTop w:val="0"/>
                  <w:marBottom w:val="0"/>
                  <w:divBdr>
                    <w:top w:val="none" w:sz="0" w:space="0" w:color="auto"/>
                    <w:left w:val="none" w:sz="0" w:space="0" w:color="auto"/>
                    <w:bottom w:val="none" w:sz="0" w:space="0" w:color="auto"/>
                    <w:right w:val="none" w:sz="0" w:space="0" w:color="auto"/>
                  </w:divBdr>
                  <w:divsChild>
                    <w:div w:id="197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3260">
      <w:bodyDiv w:val="1"/>
      <w:marLeft w:val="0"/>
      <w:marRight w:val="0"/>
      <w:marTop w:val="0"/>
      <w:marBottom w:val="0"/>
      <w:divBdr>
        <w:top w:val="none" w:sz="0" w:space="0" w:color="auto"/>
        <w:left w:val="none" w:sz="0" w:space="0" w:color="auto"/>
        <w:bottom w:val="none" w:sz="0" w:space="0" w:color="auto"/>
        <w:right w:val="none" w:sz="0" w:space="0" w:color="auto"/>
      </w:divBdr>
      <w:divsChild>
        <w:div w:id="124012570">
          <w:marLeft w:val="0"/>
          <w:marRight w:val="0"/>
          <w:marTop w:val="0"/>
          <w:marBottom w:val="0"/>
          <w:divBdr>
            <w:top w:val="none" w:sz="0" w:space="0" w:color="auto"/>
            <w:left w:val="none" w:sz="0" w:space="0" w:color="auto"/>
            <w:bottom w:val="none" w:sz="0" w:space="0" w:color="auto"/>
            <w:right w:val="none" w:sz="0" w:space="0" w:color="auto"/>
          </w:divBdr>
          <w:divsChild>
            <w:div w:id="1639145375">
              <w:marLeft w:val="0"/>
              <w:marRight w:val="0"/>
              <w:marTop w:val="0"/>
              <w:marBottom w:val="0"/>
              <w:divBdr>
                <w:top w:val="none" w:sz="0" w:space="0" w:color="auto"/>
                <w:left w:val="none" w:sz="0" w:space="0" w:color="auto"/>
                <w:bottom w:val="none" w:sz="0" w:space="0" w:color="auto"/>
                <w:right w:val="none" w:sz="0" w:space="0" w:color="auto"/>
              </w:divBdr>
              <w:divsChild>
                <w:div w:id="1663269809">
                  <w:marLeft w:val="0"/>
                  <w:marRight w:val="0"/>
                  <w:marTop w:val="0"/>
                  <w:marBottom w:val="0"/>
                  <w:divBdr>
                    <w:top w:val="none" w:sz="0" w:space="0" w:color="auto"/>
                    <w:left w:val="none" w:sz="0" w:space="0" w:color="auto"/>
                    <w:bottom w:val="none" w:sz="0" w:space="0" w:color="auto"/>
                    <w:right w:val="none" w:sz="0" w:space="0" w:color="auto"/>
                  </w:divBdr>
                </w:div>
              </w:divsChild>
            </w:div>
            <w:div w:id="599025898">
              <w:marLeft w:val="0"/>
              <w:marRight w:val="0"/>
              <w:marTop w:val="0"/>
              <w:marBottom w:val="0"/>
              <w:divBdr>
                <w:top w:val="none" w:sz="0" w:space="0" w:color="auto"/>
                <w:left w:val="none" w:sz="0" w:space="0" w:color="auto"/>
                <w:bottom w:val="none" w:sz="0" w:space="0" w:color="auto"/>
                <w:right w:val="none" w:sz="0" w:space="0" w:color="auto"/>
              </w:divBdr>
              <w:divsChild>
                <w:div w:id="2056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946">
      <w:bodyDiv w:val="1"/>
      <w:marLeft w:val="0"/>
      <w:marRight w:val="0"/>
      <w:marTop w:val="0"/>
      <w:marBottom w:val="0"/>
      <w:divBdr>
        <w:top w:val="none" w:sz="0" w:space="0" w:color="auto"/>
        <w:left w:val="none" w:sz="0" w:space="0" w:color="auto"/>
        <w:bottom w:val="none" w:sz="0" w:space="0" w:color="auto"/>
        <w:right w:val="none" w:sz="0" w:space="0" w:color="auto"/>
      </w:divBdr>
      <w:divsChild>
        <w:div w:id="1267275875">
          <w:marLeft w:val="0"/>
          <w:marRight w:val="0"/>
          <w:marTop w:val="0"/>
          <w:marBottom w:val="0"/>
          <w:divBdr>
            <w:top w:val="none" w:sz="0" w:space="0" w:color="auto"/>
            <w:left w:val="none" w:sz="0" w:space="0" w:color="auto"/>
            <w:bottom w:val="none" w:sz="0" w:space="0" w:color="auto"/>
            <w:right w:val="none" w:sz="0" w:space="0" w:color="auto"/>
          </w:divBdr>
          <w:divsChild>
            <w:div w:id="135804814">
              <w:marLeft w:val="0"/>
              <w:marRight w:val="0"/>
              <w:marTop w:val="0"/>
              <w:marBottom w:val="0"/>
              <w:divBdr>
                <w:top w:val="none" w:sz="0" w:space="0" w:color="auto"/>
                <w:left w:val="none" w:sz="0" w:space="0" w:color="auto"/>
                <w:bottom w:val="none" w:sz="0" w:space="0" w:color="auto"/>
                <w:right w:val="none" w:sz="0" w:space="0" w:color="auto"/>
              </w:divBdr>
              <w:divsChild>
                <w:div w:id="337999900">
                  <w:marLeft w:val="0"/>
                  <w:marRight w:val="0"/>
                  <w:marTop w:val="0"/>
                  <w:marBottom w:val="0"/>
                  <w:divBdr>
                    <w:top w:val="none" w:sz="0" w:space="0" w:color="auto"/>
                    <w:left w:val="none" w:sz="0" w:space="0" w:color="auto"/>
                    <w:bottom w:val="none" w:sz="0" w:space="0" w:color="auto"/>
                    <w:right w:val="none" w:sz="0" w:space="0" w:color="auto"/>
                  </w:divBdr>
                  <w:divsChild>
                    <w:div w:id="1653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0195">
      <w:bodyDiv w:val="1"/>
      <w:marLeft w:val="0"/>
      <w:marRight w:val="0"/>
      <w:marTop w:val="0"/>
      <w:marBottom w:val="0"/>
      <w:divBdr>
        <w:top w:val="none" w:sz="0" w:space="0" w:color="auto"/>
        <w:left w:val="none" w:sz="0" w:space="0" w:color="auto"/>
        <w:bottom w:val="none" w:sz="0" w:space="0" w:color="auto"/>
        <w:right w:val="none" w:sz="0" w:space="0" w:color="auto"/>
      </w:divBdr>
    </w:div>
    <w:div w:id="789740997">
      <w:bodyDiv w:val="1"/>
      <w:marLeft w:val="0"/>
      <w:marRight w:val="0"/>
      <w:marTop w:val="0"/>
      <w:marBottom w:val="0"/>
      <w:divBdr>
        <w:top w:val="none" w:sz="0" w:space="0" w:color="auto"/>
        <w:left w:val="none" w:sz="0" w:space="0" w:color="auto"/>
        <w:bottom w:val="none" w:sz="0" w:space="0" w:color="auto"/>
        <w:right w:val="none" w:sz="0" w:space="0" w:color="auto"/>
      </w:divBdr>
      <w:divsChild>
        <w:div w:id="2035495557">
          <w:marLeft w:val="0"/>
          <w:marRight w:val="0"/>
          <w:marTop w:val="0"/>
          <w:marBottom w:val="0"/>
          <w:divBdr>
            <w:top w:val="none" w:sz="0" w:space="0" w:color="auto"/>
            <w:left w:val="none" w:sz="0" w:space="0" w:color="auto"/>
            <w:bottom w:val="none" w:sz="0" w:space="0" w:color="auto"/>
            <w:right w:val="none" w:sz="0" w:space="0" w:color="auto"/>
          </w:divBdr>
          <w:divsChild>
            <w:div w:id="1298100568">
              <w:marLeft w:val="0"/>
              <w:marRight w:val="0"/>
              <w:marTop w:val="0"/>
              <w:marBottom w:val="0"/>
              <w:divBdr>
                <w:top w:val="none" w:sz="0" w:space="0" w:color="auto"/>
                <w:left w:val="none" w:sz="0" w:space="0" w:color="auto"/>
                <w:bottom w:val="none" w:sz="0" w:space="0" w:color="auto"/>
                <w:right w:val="none" w:sz="0" w:space="0" w:color="auto"/>
              </w:divBdr>
              <w:divsChild>
                <w:div w:id="1383745307">
                  <w:marLeft w:val="0"/>
                  <w:marRight w:val="0"/>
                  <w:marTop w:val="0"/>
                  <w:marBottom w:val="0"/>
                  <w:divBdr>
                    <w:top w:val="none" w:sz="0" w:space="0" w:color="auto"/>
                    <w:left w:val="none" w:sz="0" w:space="0" w:color="auto"/>
                    <w:bottom w:val="none" w:sz="0" w:space="0" w:color="auto"/>
                    <w:right w:val="none" w:sz="0" w:space="0" w:color="auto"/>
                  </w:divBdr>
                  <w:divsChild>
                    <w:div w:id="710693569">
                      <w:marLeft w:val="0"/>
                      <w:marRight w:val="0"/>
                      <w:marTop w:val="0"/>
                      <w:marBottom w:val="0"/>
                      <w:divBdr>
                        <w:top w:val="none" w:sz="0" w:space="0" w:color="auto"/>
                        <w:left w:val="none" w:sz="0" w:space="0" w:color="auto"/>
                        <w:bottom w:val="none" w:sz="0" w:space="0" w:color="auto"/>
                        <w:right w:val="none" w:sz="0" w:space="0" w:color="auto"/>
                      </w:divBdr>
                    </w:div>
                  </w:divsChild>
                </w:div>
                <w:div w:id="891888787">
                  <w:marLeft w:val="0"/>
                  <w:marRight w:val="0"/>
                  <w:marTop w:val="0"/>
                  <w:marBottom w:val="0"/>
                  <w:divBdr>
                    <w:top w:val="none" w:sz="0" w:space="0" w:color="auto"/>
                    <w:left w:val="none" w:sz="0" w:space="0" w:color="auto"/>
                    <w:bottom w:val="none" w:sz="0" w:space="0" w:color="auto"/>
                    <w:right w:val="none" w:sz="0" w:space="0" w:color="auto"/>
                  </w:divBdr>
                  <w:divsChild>
                    <w:div w:id="2003924281">
                      <w:marLeft w:val="0"/>
                      <w:marRight w:val="0"/>
                      <w:marTop w:val="0"/>
                      <w:marBottom w:val="0"/>
                      <w:divBdr>
                        <w:top w:val="none" w:sz="0" w:space="0" w:color="auto"/>
                        <w:left w:val="none" w:sz="0" w:space="0" w:color="auto"/>
                        <w:bottom w:val="none" w:sz="0" w:space="0" w:color="auto"/>
                        <w:right w:val="none" w:sz="0" w:space="0" w:color="auto"/>
                      </w:divBdr>
                    </w:div>
                  </w:divsChild>
                </w:div>
                <w:div w:id="1546335071">
                  <w:marLeft w:val="0"/>
                  <w:marRight w:val="0"/>
                  <w:marTop w:val="0"/>
                  <w:marBottom w:val="0"/>
                  <w:divBdr>
                    <w:top w:val="none" w:sz="0" w:space="0" w:color="auto"/>
                    <w:left w:val="none" w:sz="0" w:space="0" w:color="auto"/>
                    <w:bottom w:val="none" w:sz="0" w:space="0" w:color="auto"/>
                    <w:right w:val="none" w:sz="0" w:space="0" w:color="auto"/>
                  </w:divBdr>
                  <w:divsChild>
                    <w:div w:id="1084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6291">
      <w:bodyDiv w:val="1"/>
      <w:marLeft w:val="0"/>
      <w:marRight w:val="0"/>
      <w:marTop w:val="0"/>
      <w:marBottom w:val="0"/>
      <w:divBdr>
        <w:top w:val="none" w:sz="0" w:space="0" w:color="auto"/>
        <w:left w:val="none" w:sz="0" w:space="0" w:color="auto"/>
        <w:bottom w:val="none" w:sz="0" w:space="0" w:color="auto"/>
        <w:right w:val="none" w:sz="0" w:space="0" w:color="auto"/>
      </w:divBdr>
      <w:divsChild>
        <w:div w:id="134640880">
          <w:marLeft w:val="0"/>
          <w:marRight w:val="0"/>
          <w:marTop w:val="0"/>
          <w:marBottom w:val="0"/>
          <w:divBdr>
            <w:top w:val="none" w:sz="0" w:space="0" w:color="auto"/>
            <w:left w:val="none" w:sz="0" w:space="0" w:color="auto"/>
            <w:bottom w:val="none" w:sz="0" w:space="0" w:color="auto"/>
            <w:right w:val="none" w:sz="0" w:space="0" w:color="auto"/>
          </w:divBdr>
          <w:divsChild>
            <w:div w:id="520050544">
              <w:marLeft w:val="0"/>
              <w:marRight w:val="0"/>
              <w:marTop w:val="0"/>
              <w:marBottom w:val="0"/>
              <w:divBdr>
                <w:top w:val="none" w:sz="0" w:space="0" w:color="auto"/>
                <w:left w:val="none" w:sz="0" w:space="0" w:color="auto"/>
                <w:bottom w:val="none" w:sz="0" w:space="0" w:color="auto"/>
                <w:right w:val="none" w:sz="0" w:space="0" w:color="auto"/>
              </w:divBdr>
              <w:divsChild>
                <w:div w:id="407463637">
                  <w:marLeft w:val="0"/>
                  <w:marRight w:val="0"/>
                  <w:marTop w:val="0"/>
                  <w:marBottom w:val="0"/>
                  <w:divBdr>
                    <w:top w:val="none" w:sz="0" w:space="0" w:color="auto"/>
                    <w:left w:val="none" w:sz="0" w:space="0" w:color="auto"/>
                    <w:bottom w:val="none" w:sz="0" w:space="0" w:color="auto"/>
                    <w:right w:val="none" w:sz="0" w:space="0" w:color="auto"/>
                  </w:divBdr>
                  <w:divsChild>
                    <w:div w:id="371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3757">
      <w:bodyDiv w:val="1"/>
      <w:marLeft w:val="0"/>
      <w:marRight w:val="0"/>
      <w:marTop w:val="0"/>
      <w:marBottom w:val="0"/>
      <w:divBdr>
        <w:top w:val="none" w:sz="0" w:space="0" w:color="auto"/>
        <w:left w:val="none" w:sz="0" w:space="0" w:color="auto"/>
        <w:bottom w:val="none" w:sz="0" w:space="0" w:color="auto"/>
        <w:right w:val="none" w:sz="0" w:space="0" w:color="auto"/>
      </w:divBdr>
      <w:divsChild>
        <w:div w:id="619726050">
          <w:marLeft w:val="0"/>
          <w:marRight w:val="0"/>
          <w:marTop w:val="0"/>
          <w:marBottom w:val="0"/>
          <w:divBdr>
            <w:top w:val="none" w:sz="0" w:space="0" w:color="auto"/>
            <w:left w:val="none" w:sz="0" w:space="0" w:color="auto"/>
            <w:bottom w:val="none" w:sz="0" w:space="0" w:color="auto"/>
            <w:right w:val="none" w:sz="0" w:space="0" w:color="auto"/>
          </w:divBdr>
          <w:divsChild>
            <w:div w:id="1553226709">
              <w:marLeft w:val="0"/>
              <w:marRight w:val="0"/>
              <w:marTop w:val="0"/>
              <w:marBottom w:val="0"/>
              <w:divBdr>
                <w:top w:val="none" w:sz="0" w:space="0" w:color="auto"/>
                <w:left w:val="none" w:sz="0" w:space="0" w:color="auto"/>
                <w:bottom w:val="none" w:sz="0" w:space="0" w:color="auto"/>
                <w:right w:val="none" w:sz="0" w:space="0" w:color="auto"/>
              </w:divBdr>
              <w:divsChild>
                <w:div w:id="1920554813">
                  <w:marLeft w:val="0"/>
                  <w:marRight w:val="0"/>
                  <w:marTop w:val="0"/>
                  <w:marBottom w:val="0"/>
                  <w:divBdr>
                    <w:top w:val="none" w:sz="0" w:space="0" w:color="auto"/>
                    <w:left w:val="none" w:sz="0" w:space="0" w:color="auto"/>
                    <w:bottom w:val="none" w:sz="0" w:space="0" w:color="auto"/>
                    <w:right w:val="none" w:sz="0" w:space="0" w:color="auto"/>
                  </w:divBdr>
                  <w:divsChild>
                    <w:div w:id="57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86">
      <w:bodyDiv w:val="1"/>
      <w:marLeft w:val="0"/>
      <w:marRight w:val="0"/>
      <w:marTop w:val="0"/>
      <w:marBottom w:val="0"/>
      <w:divBdr>
        <w:top w:val="none" w:sz="0" w:space="0" w:color="auto"/>
        <w:left w:val="none" w:sz="0" w:space="0" w:color="auto"/>
        <w:bottom w:val="none" w:sz="0" w:space="0" w:color="auto"/>
        <w:right w:val="none" w:sz="0" w:space="0" w:color="auto"/>
      </w:divBdr>
      <w:divsChild>
        <w:div w:id="1516194386">
          <w:marLeft w:val="0"/>
          <w:marRight w:val="0"/>
          <w:marTop w:val="0"/>
          <w:marBottom w:val="0"/>
          <w:divBdr>
            <w:top w:val="none" w:sz="0" w:space="0" w:color="auto"/>
            <w:left w:val="none" w:sz="0" w:space="0" w:color="auto"/>
            <w:bottom w:val="none" w:sz="0" w:space="0" w:color="auto"/>
            <w:right w:val="none" w:sz="0" w:space="0" w:color="auto"/>
          </w:divBdr>
          <w:divsChild>
            <w:div w:id="1725132750">
              <w:marLeft w:val="0"/>
              <w:marRight w:val="0"/>
              <w:marTop w:val="0"/>
              <w:marBottom w:val="0"/>
              <w:divBdr>
                <w:top w:val="none" w:sz="0" w:space="0" w:color="auto"/>
                <w:left w:val="none" w:sz="0" w:space="0" w:color="auto"/>
                <w:bottom w:val="none" w:sz="0" w:space="0" w:color="auto"/>
                <w:right w:val="none" w:sz="0" w:space="0" w:color="auto"/>
              </w:divBdr>
              <w:divsChild>
                <w:div w:id="834416309">
                  <w:marLeft w:val="0"/>
                  <w:marRight w:val="0"/>
                  <w:marTop w:val="0"/>
                  <w:marBottom w:val="0"/>
                  <w:divBdr>
                    <w:top w:val="none" w:sz="0" w:space="0" w:color="auto"/>
                    <w:left w:val="none" w:sz="0" w:space="0" w:color="auto"/>
                    <w:bottom w:val="none" w:sz="0" w:space="0" w:color="auto"/>
                    <w:right w:val="none" w:sz="0" w:space="0" w:color="auto"/>
                  </w:divBdr>
                  <w:divsChild>
                    <w:div w:id="1672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5831">
      <w:bodyDiv w:val="1"/>
      <w:marLeft w:val="0"/>
      <w:marRight w:val="0"/>
      <w:marTop w:val="0"/>
      <w:marBottom w:val="0"/>
      <w:divBdr>
        <w:top w:val="none" w:sz="0" w:space="0" w:color="auto"/>
        <w:left w:val="none" w:sz="0" w:space="0" w:color="auto"/>
        <w:bottom w:val="none" w:sz="0" w:space="0" w:color="auto"/>
        <w:right w:val="none" w:sz="0" w:space="0" w:color="auto"/>
      </w:divBdr>
      <w:divsChild>
        <w:div w:id="872184272">
          <w:marLeft w:val="0"/>
          <w:marRight w:val="0"/>
          <w:marTop w:val="0"/>
          <w:marBottom w:val="0"/>
          <w:divBdr>
            <w:top w:val="none" w:sz="0" w:space="0" w:color="auto"/>
            <w:left w:val="none" w:sz="0" w:space="0" w:color="auto"/>
            <w:bottom w:val="none" w:sz="0" w:space="0" w:color="auto"/>
            <w:right w:val="none" w:sz="0" w:space="0" w:color="auto"/>
          </w:divBdr>
          <w:divsChild>
            <w:div w:id="1076708625">
              <w:marLeft w:val="0"/>
              <w:marRight w:val="0"/>
              <w:marTop w:val="0"/>
              <w:marBottom w:val="0"/>
              <w:divBdr>
                <w:top w:val="none" w:sz="0" w:space="0" w:color="auto"/>
                <w:left w:val="none" w:sz="0" w:space="0" w:color="auto"/>
                <w:bottom w:val="none" w:sz="0" w:space="0" w:color="auto"/>
                <w:right w:val="none" w:sz="0" w:space="0" w:color="auto"/>
              </w:divBdr>
              <w:divsChild>
                <w:div w:id="1136798851">
                  <w:marLeft w:val="0"/>
                  <w:marRight w:val="0"/>
                  <w:marTop w:val="0"/>
                  <w:marBottom w:val="0"/>
                  <w:divBdr>
                    <w:top w:val="none" w:sz="0" w:space="0" w:color="auto"/>
                    <w:left w:val="none" w:sz="0" w:space="0" w:color="auto"/>
                    <w:bottom w:val="none" w:sz="0" w:space="0" w:color="auto"/>
                    <w:right w:val="none" w:sz="0" w:space="0" w:color="auto"/>
                  </w:divBdr>
                  <w:divsChild>
                    <w:div w:id="23024304">
                      <w:marLeft w:val="0"/>
                      <w:marRight w:val="0"/>
                      <w:marTop w:val="0"/>
                      <w:marBottom w:val="0"/>
                      <w:divBdr>
                        <w:top w:val="none" w:sz="0" w:space="0" w:color="auto"/>
                        <w:left w:val="none" w:sz="0" w:space="0" w:color="auto"/>
                        <w:bottom w:val="none" w:sz="0" w:space="0" w:color="auto"/>
                        <w:right w:val="none" w:sz="0" w:space="0" w:color="auto"/>
                      </w:divBdr>
                    </w:div>
                  </w:divsChild>
                </w:div>
                <w:div w:id="1687901632">
                  <w:marLeft w:val="0"/>
                  <w:marRight w:val="0"/>
                  <w:marTop w:val="0"/>
                  <w:marBottom w:val="0"/>
                  <w:divBdr>
                    <w:top w:val="none" w:sz="0" w:space="0" w:color="auto"/>
                    <w:left w:val="none" w:sz="0" w:space="0" w:color="auto"/>
                    <w:bottom w:val="none" w:sz="0" w:space="0" w:color="auto"/>
                    <w:right w:val="none" w:sz="0" w:space="0" w:color="auto"/>
                  </w:divBdr>
                  <w:divsChild>
                    <w:div w:id="578448201">
                      <w:marLeft w:val="0"/>
                      <w:marRight w:val="0"/>
                      <w:marTop w:val="0"/>
                      <w:marBottom w:val="0"/>
                      <w:divBdr>
                        <w:top w:val="none" w:sz="0" w:space="0" w:color="auto"/>
                        <w:left w:val="none" w:sz="0" w:space="0" w:color="auto"/>
                        <w:bottom w:val="none" w:sz="0" w:space="0" w:color="auto"/>
                        <w:right w:val="none" w:sz="0" w:space="0" w:color="auto"/>
                      </w:divBdr>
                    </w:div>
                  </w:divsChild>
                </w:div>
                <w:div w:id="447550683">
                  <w:marLeft w:val="0"/>
                  <w:marRight w:val="0"/>
                  <w:marTop w:val="0"/>
                  <w:marBottom w:val="0"/>
                  <w:divBdr>
                    <w:top w:val="none" w:sz="0" w:space="0" w:color="auto"/>
                    <w:left w:val="none" w:sz="0" w:space="0" w:color="auto"/>
                    <w:bottom w:val="none" w:sz="0" w:space="0" w:color="auto"/>
                    <w:right w:val="none" w:sz="0" w:space="0" w:color="auto"/>
                  </w:divBdr>
                  <w:divsChild>
                    <w:div w:id="1078745669">
                      <w:marLeft w:val="0"/>
                      <w:marRight w:val="0"/>
                      <w:marTop w:val="0"/>
                      <w:marBottom w:val="0"/>
                      <w:divBdr>
                        <w:top w:val="none" w:sz="0" w:space="0" w:color="auto"/>
                        <w:left w:val="none" w:sz="0" w:space="0" w:color="auto"/>
                        <w:bottom w:val="none" w:sz="0" w:space="0" w:color="auto"/>
                        <w:right w:val="none" w:sz="0" w:space="0" w:color="auto"/>
                      </w:divBdr>
                    </w:div>
                  </w:divsChild>
                </w:div>
                <w:div w:id="1080326585">
                  <w:marLeft w:val="0"/>
                  <w:marRight w:val="0"/>
                  <w:marTop w:val="0"/>
                  <w:marBottom w:val="0"/>
                  <w:divBdr>
                    <w:top w:val="none" w:sz="0" w:space="0" w:color="auto"/>
                    <w:left w:val="none" w:sz="0" w:space="0" w:color="auto"/>
                    <w:bottom w:val="none" w:sz="0" w:space="0" w:color="auto"/>
                    <w:right w:val="none" w:sz="0" w:space="0" w:color="auto"/>
                  </w:divBdr>
                  <w:divsChild>
                    <w:div w:id="658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615">
          <w:marLeft w:val="0"/>
          <w:marRight w:val="0"/>
          <w:marTop w:val="0"/>
          <w:marBottom w:val="0"/>
          <w:divBdr>
            <w:top w:val="none" w:sz="0" w:space="0" w:color="auto"/>
            <w:left w:val="none" w:sz="0" w:space="0" w:color="auto"/>
            <w:bottom w:val="none" w:sz="0" w:space="0" w:color="auto"/>
            <w:right w:val="none" w:sz="0" w:space="0" w:color="auto"/>
          </w:divBdr>
          <w:divsChild>
            <w:div w:id="2029401440">
              <w:marLeft w:val="0"/>
              <w:marRight w:val="0"/>
              <w:marTop w:val="0"/>
              <w:marBottom w:val="0"/>
              <w:divBdr>
                <w:top w:val="none" w:sz="0" w:space="0" w:color="auto"/>
                <w:left w:val="none" w:sz="0" w:space="0" w:color="auto"/>
                <w:bottom w:val="none" w:sz="0" w:space="0" w:color="auto"/>
                <w:right w:val="none" w:sz="0" w:space="0" w:color="auto"/>
              </w:divBdr>
              <w:divsChild>
                <w:div w:id="1569150511">
                  <w:marLeft w:val="0"/>
                  <w:marRight w:val="0"/>
                  <w:marTop w:val="0"/>
                  <w:marBottom w:val="0"/>
                  <w:divBdr>
                    <w:top w:val="none" w:sz="0" w:space="0" w:color="auto"/>
                    <w:left w:val="none" w:sz="0" w:space="0" w:color="auto"/>
                    <w:bottom w:val="none" w:sz="0" w:space="0" w:color="auto"/>
                    <w:right w:val="none" w:sz="0" w:space="0" w:color="auto"/>
                  </w:divBdr>
                </w:div>
              </w:divsChild>
            </w:div>
            <w:div w:id="1047875585">
              <w:marLeft w:val="0"/>
              <w:marRight w:val="0"/>
              <w:marTop w:val="0"/>
              <w:marBottom w:val="0"/>
              <w:divBdr>
                <w:top w:val="none" w:sz="0" w:space="0" w:color="auto"/>
                <w:left w:val="none" w:sz="0" w:space="0" w:color="auto"/>
                <w:bottom w:val="none" w:sz="0" w:space="0" w:color="auto"/>
                <w:right w:val="none" w:sz="0" w:space="0" w:color="auto"/>
              </w:divBdr>
              <w:divsChild>
                <w:div w:id="1130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050">
      <w:bodyDiv w:val="1"/>
      <w:marLeft w:val="0"/>
      <w:marRight w:val="0"/>
      <w:marTop w:val="0"/>
      <w:marBottom w:val="0"/>
      <w:divBdr>
        <w:top w:val="none" w:sz="0" w:space="0" w:color="auto"/>
        <w:left w:val="none" w:sz="0" w:space="0" w:color="auto"/>
        <w:bottom w:val="none" w:sz="0" w:space="0" w:color="auto"/>
        <w:right w:val="none" w:sz="0" w:space="0" w:color="auto"/>
      </w:divBdr>
      <w:divsChild>
        <w:div w:id="1119837259">
          <w:marLeft w:val="0"/>
          <w:marRight w:val="0"/>
          <w:marTop w:val="0"/>
          <w:marBottom w:val="0"/>
          <w:divBdr>
            <w:top w:val="none" w:sz="0" w:space="0" w:color="auto"/>
            <w:left w:val="none" w:sz="0" w:space="0" w:color="auto"/>
            <w:bottom w:val="none" w:sz="0" w:space="0" w:color="auto"/>
            <w:right w:val="none" w:sz="0" w:space="0" w:color="auto"/>
          </w:divBdr>
          <w:divsChild>
            <w:div w:id="1047755166">
              <w:marLeft w:val="0"/>
              <w:marRight w:val="0"/>
              <w:marTop w:val="0"/>
              <w:marBottom w:val="0"/>
              <w:divBdr>
                <w:top w:val="none" w:sz="0" w:space="0" w:color="auto"/>
                <w:left w:val="none" w:sz="0" w:space="0" w:color="auto"/>
                <w:bottom w:val="none" w:sz="0" w:space="0" w:color="auto"/>
                <w:right w:val="none" w:sz="0" w:space="0" w:color="auto"/>
              </w:divBdr>
              <w:divsChild>
                <w:div w:id="1749424588">
                  <w:marLeft w:val="0"/>
                  <w:marRight w:val="0"/>
                  <w:marTop w:val="0"/>
                  <w:marBottom w:val="0"/>
                  <w:divBdr>
                    <w:top w:val="none" w:sz="0" w:space="0" w:color="auto"/>
                    <w:left w:val="none" w:sz="0" w:space="0" w:color="auto"/>
                    <w:bottom w:val="none" w:sz="0" w:space="0" w:color="auto"/>
                    <w:right w:val="none" w:sz="0" w:space="0" w:color="auto"/>
                  </w:divBdr>
                  <w:divsChild>
                    <w:div w:id="240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2582">
      <w:bodyDiv w:val="1"/>
      <w:marLeft w:val="0"/>
      <w:marRight w:val="0"/>
      <w:marTop w:val="0"/>
      <w:marBottom w:val="0"/>
      <w:divBdr>
        <w:top w:val="none" w:sz="0" w:space="0" w:color="auto"/>
        <w:left w:val="none" w:sz="0" w:space="0" w:color="auto"/>
        <w:bottom w:val="none" w:sz="0" w:space="0" w:color="auto"/>
        <w:right w:val="none" w:sz="0" w:space="0" w:color="auto"/>
      </w:divBdr>
      <w:divsChild>
        <w:div w:id="645359612">
          <w:marLeft w:val="0"/>
          <w:marRight w:val="0"/>
          <w:marTop w:val="0"/>
          <w:marBottom w:val="0"/>
          <w:divBdr>
            <w:top w:val="none" w:sz="0" w:space="0" w:color="auto"/>
            <w:left w:val="none" w:sz="0" w:space="0" w:color="auto"/>
            <w:bottom w:val="none" w:sz="0" w:space="0" w:color="auto"/>
            <w:right w:val="none" w:sz="0" w:space="0" w:color="auto"/>
          </w:divBdr>
          <w:divsChild>
            <w:div w:id="800731584">
              <w:marLeft w:val="0"/>
              <w:marRight w:val="0"/>
              <w:marTop w:val="0"/>
              <w:marBottom w:val="0"/>
              <w:divBdr>
                <w:top w:val="none" w:sz="0" w:space="0" w:color="auto"/>
                <w:left w:val="none" w:sz="0" w:space="0" w:color="auto"/>
                <w:bottom w:val="none" w:sz="0" w:space="0" w:color="auto"/>
                <w:right w:val="none" w:sz="0" w:space="0" w:color="auto"/>
              </w:divBdr>
              <w:divsChild>
                <w:div w:id="950284716">
                  <w:marLeft w:val="0"/>
                  <w:marRight w:val="0"/>
                  <w:marTop w:val="0"/>
                  <w:marBottom w:val="0"/>
                  <w:divBdr>
                    <w:top w:val="none" w:sz="0" w:space="0" w:color="auto"/>
                    <w:left w:val="none" w:sz="0" w:space="0" w:color="auto"/>
                    <w:bottom w:val="none" w:sz="0" w:space="0" w:color="auto"/>
                    <w:right w:val="none" w:sz="0" w:space="0" w:color="auto"/>
                  </w:divBdr>
                  <w:divsChild>
                    <w:div w:id="1749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223">
      <w:bodyDiv w:val="1"/>
      <w:marLeft w:val="0"/>
      <w:marRight w:val="0"/>
      <w:marTop w:val="0"/>
      <w:marBottom w:val="0"/>
      <w:divBdr>
        <w:top w:val="none" w:sz="0" w:space="0" w:color="auto"/>
        <w:left w:val="none" w:sz="0" w:space="0" w:color="auto"/>
        <w:bottom w:val="none" w:sz="0" w:space="0" w:color="auto"/>
        <w:right w:val="none" w:sz="0" w:space="0" w:color="auto"/>
      </w:divBdr>
      <w:divsChild>
        <w:div w:id="55512287">
          <w:marLeft w:val="0"/>
          <w:marRight w:val="0"/>
          <w:marTop w:val="0"/>
          <w:marBottom w:val="0"/>
          <w:divBdr>
            <w:top w:val="none" w:sz="0" w:space="0" w:color="auto"/>
            <w:left w:val="none" w:sz="0" w:space="0" w:color="auto"/>
            <w:bottom w:val="none" w:sz="0" w:space="0" w:color="auto"/>
            <w:right w:val="none" w:sz="0" w:space="0" w:color="auto"/>
          </w:divBdr>
          <w:divsChild>
            <w:div w:id="2046827402">
              <w:marLeft w:val="0"/>
              <w:marRight w:val="0"/>
              <w:marTop w:val="0"/>
              <w:marBottom w:val="0"/>
              <w:divBdr>
                <w:top w:val="none" w:sz="0" w:space="0" w:color="auto"/>
                <w:left w:val="none" w:sz="0" w:space="0" w:color="auto"/>
                <w:bottom w:val="none" w:sz="0" w:space="0" w:color="auto"/>
                <w:right w:val="none" w:sz="0" w:space="0" w:color="auto"/>
              </w:divBdr>
              <w:divsChild>
                <w:div w:id="1882865528">
                  <w:marLeft w:val="0"/>
                  <w:marRight w:val="0"/>
                  <w:marTop w:val="0"/>
                  <w:marBottom w:val="0"/>
                  <w:divBdr>
                    <w:top w:val="none" w:sz="0" w:space="0" w:color="auto"/>
                    <w:left w:val="none" w:sz="0" w:space="0" w:color="auto"/>
                    <w:bottom w:val="none" w:sz="0" w:space="0" w:color="auto"/>
                    <w:right w:val="none" w:sz="0" w:space="0" w:color="auto"/>
                  </w:divBdr>
                  <w:divsChild>
                    <w:div w:id="882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130">
      <w:bodyDiv w:val="1"/>
      <w:marLeft w:val="0"/>
      <w:marRight w:val="0"/>
      <w:marTop w:val="0"/>
      <w:marBottom w:val="0"/>
      <w:divBdr>
        <w:top w:val="none" w:sz="0" w:space="0" w:color="auto"/>
        <w:left w:val="none" w:sz="0" w:space="0" w:color="auto"/>
        <w:bottom w:val="none" w:sz="0" w:space="0" w:color="auto"/>
        <w:right w:val="none" w:sz="0" w:space="0" w:color="auto"/>
      </w:divBdr>
      <w:divsChild>
        <w:div w:id="1223249070">
          <w:marLeft w:val="0"/>
          <w:marRight w:val="0"/>
          <w:marTop w:val="0"/>
          <w:marBottom w:val="0"/>
          <w:divBdr>
            <w:top w:val="none" w:sz="0" w:space="0" w:color="auto"/>
            <w:left w:val="none" w:sz="0" w:space="0" w:color="auto"/>
            <w:bottom w:val="none" w:sz="0" w:space="0" w:color="auto"/>
            <w:right w:val="none" w:sz="0" w:space="0" w:color="auto"/>
          </w:divBdr>
          <w:divsChild>
            <w:div w:id="839124324">
              <w:marLeft w:val="0"/>
              <w:marRight w:val="0"/>
              <w:marTop w:val="0"/>
              <w:marBottom w:val="0"/>
              <w:divBdr>
                <w:top w:val="none" w:sz="0" w:space="0" w:color="auto"/>
                <w:left w:val="none" w:sz="0" w:space="0" w:color="auto"/>
                <w:bottom w:val="none" w:sz="0" w:space="0" w:color="auto"/>
                <w:right w:val="none" w:sz="0" w:space="0" w:color="auto"/>
              </w:divBdr>
              <w:divsChild>
                <w:div w:id="12002838">
                  <w:marLeft w:val="0"/>
                  <w:marRight w:val="0"/>
                  <w:marTop w:val="0"/>
                  <w:marBottom w:val="0"/>
                  <w:divBdr>
                    <w:top w:val="none" w:sz="0" w:space="0" w:color="auto"/>
                    <w:left w:val="none" w:sz="0" w:space="0" w:color="auto"/>
                    <w:bottom w:val="none" w:sz="0" w:space="0" w:color="auto"/>
                    <w:right w:val="none" w:sz="0" w:space="0" w:color="auto"/>
                  </w:divBdr>
                  <w:divsChild>
                    <w:div w:id="446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1392">
          <w:marLeft w:val="0"/>
          <w:marRight w:val="0"/>
          <w:marTop w:val="0"/>
          <w:marBottom w:val="0"/>
          <w:divBdr>
            <w:top w:val="none" w:sz="0" w:space="0" w:color="auto"/>
            <w:left w:val="none" w:sz="0" w:space="0" w:color="auto"/>
            <w:bottom w:val="none" w:sz="0" w:space="0" w:color="auto"/>
            <w:right w:val="none" w:sz="0" w:space="0" w:color="auto"/>
          </w:divBdr>
          <w:divsChild>
            <w:div w:id="2138060547">
              <w:marLeft w:val="0"/>
              <w:marRight w:val="0"/>
              <w:marTop w:val="0"/>
              <w:marBottom w:val="0"/>
              <w:divBdr>
                <w:top w:val="none" w:sz="0" w:space="0" w:color="auto"/>
                <w:left w:val="none" w:sz="0" w:space="0" w:color="auto"/>
                <w:bottom w:val="none" w:sz="0" w:space="0" w:color="auto"/>
                <w:right w:val="none" w:sz="0" w:space="0" w:color="auto"/>
              </w:divBdr>
              <w:divsChild>
                <w:div w:id="2073697412">
                  <w:marLeft w:val="0"/>
                  <w:marRight w:val="0"/>
                  <w:marTop w:val="0"/>
                  <w:marBottom w:val="0"/>
                  <w:divBdr>
                    <w:top w:val="none" w:sz="0" w:space="0" w:color="auto"/>
                    <w:left w:val="none" w:sz="0" w:space="0" w:color="auto"/>
                    <w:bottom w:val="none" w:sz="0" w:space="0" w:color="auto"/>
                    <w:right w:val="none" w:sz="0" w:space="0" w:color="auto"/>
                  </w:divBdr>
                  <w:divsChild>
                    <w:div w:id="4137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1294">
      <w:bodyDiv w:val="1"/>
      <w:marLeft w:val="0"/>
      <w:marRight w:val="0"/>
      <w:marTop w:val="0"/>
      <w:marBottom w:val="0"/>
      <w:divBdr>
        <w:top w:val="none" w:sz="0" w:space="0" w:color="auto"/>
        <w:left w:val="none" w:sz="0" w:space="0" w:color="auto"/>
        <w:bottom w:val="none" w:sz="0" w:space="0" w:color="auto"/>
        <w:right w:val="none" w:sz="0" w:space="0" w:color="auto"/>
      </w:divBdr>
      <w:divsChild>
        <w:div w:id="154341963">
          <w:marLeft w:val="0"/>
          <w:marRight w:val="0"/>
          <w:marTop w:val="0"/>
          <w:marBottom w:val="0"/>
          <w:divBdr>
            <w:top w:val="none" w:sz="0" w:space="0" w:color="auto"/>
            <w:left w:val="none" w:sz="0" w:space="0" w:color="auto"/>
            <w:bottom w:val="none" w:sz="0" w:space="0" w:color="auto"/>
            <w:right w:val="none" w:sz="0" w:space="0" w:color="auto"/>
          </w:divBdr>
          <w:divsChild>
            <w:div w:id="1756198086">
              <w:marLeft w:val="0"/>
              <w:marRight w:val="0"/>
              <w:marTop w:val="0"/>
              <w:marBottom w:val="0"/>
              <w:divBdr>
                <w:top w:val="none" w:sz="0" w:space="0" w:color="auto"/>
                <w:left w:val="none" w:sz="0" w:space="0" w:color="auto"/>
                <w:bottom w:val="none" w:sz="0" w:space="0" w:color="auto"/>
                <w:right w:val="none" w:sz="0" w:space="0" w:color="auto"/>
              </w:divBdr>
              <w:divsChild>
                <w:div w:id="1972206420">
                  <w:marLeft w:val="0"/>
                  <w:marRight w:val="0"/>
                  <w:marTop w:val="0"/>
                  <w:marBottom w:val="0"/>
                  <w:divBdr>
                    <w:top w:val="none" w:sz="0" w:space="0" w:color="auto"/>
                    <w:left w:val="none" w:sz="0" w:space="0" w:color="auto"/>
                    <w:bottom w:val="none" w:sz="0" w:space="0" w:color="auto"/>
                    <w:right w:val="none" w:sz="0" w:space="0" w:color="auto"/>
                  </w:divBdr>
                  <w:divsChild>
                    <w:div w:id="1834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029673">
      <w:bodyDiv w:val="1"/>
      <w:marLeft w:val="0"/>
      <w:marRight w:val="0"/>
      <w:marTop w:val="0"/>
      <w:marBottom w:val="0"/>
      <w:divBdr>
        <w:top w:val="none" w:sz="0" w:space="0" w:color="auto"/>
        <w:left w:val="none" w:sz="0" w:space="0" w:color="auto"/>
        <w:bottom w:val="none" w:sz="0" w:space="0" w:color="auto"/>
        <w:right w:val="none" w:sz="0" w:space="0" w:color="auto"/>
      </w:divBdr>
      <w:divsChild>
        <w:div w:id="1986662437">
          <w:marLeft w:val="0"/>
          <w:marRight w:val="0"/>
          <w:marTop w:val="0"/>
          <w:marBottom w:val="0"/>
          <w:divBdr>
            <w:top w:val="none" w:sz="0" w:space="0" w:color="auto"/>
            <w:left w:val="none" w:sz="0" w:space="0" w:color="auto"/>
            <w:bottom w:val="none" w:sz="0" w:space="0" w:color="auto"/>
            <w:right w:val="none" w:sz="0" w:space="0" w:color="auto"/>
          </w:divBdr>
          <w:divsChild>
            <w:div w:id="1991903549">
              <w:marLeft w:val="0"/>
              <w:marRight w:val="0"/>
              <w:marTop w:val="0"/>
              <w:marBottom w:val="0"/>
              <w:divBdr>
                <w:top w:val="none" w:sz="0" w:space="0" w:color="auto"/>
                <w:left w:val="none" w:sz="0" w:space="0" w:color="auto"/>
                <w:bottom w:val="none" w:sz="0" w:space="0" w:color="auto"/>
                <w:right w:val="none" w:sz="0" w:space="0" w:color="auto"/>
              </w:divBdr>
              <w:divsChild>
                <w:div w:id="1833910493">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1939">
      <w:bodyDiv w:val="1"/>
      <w:marLeft w:val="0"/>
      <w:marRight w:val="0"/>
      <w:marTop w:val="0"/>
      <w:marBottom w:val="0"/>
      <w:divBdr>
        <w:top w:val="none" w:sz="0" w:space="0" w:color="auto"/>
        <w:left w:val="none" w:sz="0" w:space="0" w:color="auto"/>
        <w:bottom w:val="none" w:sz="0" w:space="0" w:color="auto"/>
        <w:right w:val="none" w:sz="0" w:space="0" w:color="auto"/>
      </w:divBdr>
    </w:div>
    <w:div w:id="1873952576">
      <w:bodyDiv w:val="1"/>
      <w:marLeft w:val="0"/>
      <w:marRight w:val="0"/>
      <w:marTop w:val="0"/>
      <w:marBottom w:val="0"/>
      <w:divBdr>
        <w:top w:val="none" w:sz="0" w:space="0" w:color="auto"/>
        <w:left w:val="none" w:sz="0" w:space="0" w:color="auto"/>
        <w:bottom w:val="none" w:sz="0" w:space="0" w:color="auto"/>
        <w:right w:val="none" w:sz="0" w:space="0" w:color="auto"/>
      </w:divBdr>
      <w:divsChild>
        <w:div w:id="556281275">
          <w:marLeft w:val="0"/>
          <w:marRight w:val="0"/>
          <w:marTop w:val="0"/>
          <w:marBottom w:val="0"/>
          <w:divBdr>
            <w:top w:val="none" w:sz="0" w:space="0" w:color="auto"/>
            <w:left w:val="none" w:sz="0" w:space="0" w:color="auto"/>
            <w:bottom w:val="none" w:sz="0" w:space="0" w:color="auto"/>
            <w:right w:val="none" w:sz="0" w:space="0" w:color="auto"/>
          </w:divBdr>
          <w:divsChild>
            <w:div w:id="1798449623">
              <w:marLeft w:val="0"/>
              <w:marRight w:val="0"/>
              <w:marTop w:val="0"/>
              <w:marBottom w:val="0"/>
              <w:divBdr>
                <w:top w:val="none" w:sz="0" w:space="0" w:color="auto"/>
                <w:left w:val="none" w:sz="0" w:space="0" w:color="auto"/>
                <w:bottom w:val="none" w:sz="0" w:space="0" w:color="auto"/>
                <w:right w:val="none" w:sz="0" w:space="0" w:color="auto"/>
              </w:divBdr>
              <w:divsChild>
                <w:div w:id="1927033750">
                  <w:marLeft w:val="0"/>
                  <w:marRight w:val="0"/>
                  <w:marTop w:val="0"/>
                  <w:marBottom w:val="0"/>
                  <w:divBdr>
                    <w:top w:val="none" w:sz="0" w:space="0" w:color="auto"/>
                    <w:left w:val="none" w:sz="0" w:space="0" w:color="auto"/>
                    <w:bottom w:val="none" w:sz="0" w:space="0" w:color="auto"/>
                    <w:right w:val="none" w:sz="0" w:space="0" w:color="auto"/>
                  </w:divBdr>
                  <w:divsChild>
                    <w:div w:id="1680228119">
                      <w:marLeft w:val="0"/>
                      <w:marRight w:val="0"/>
                      <w:marTop w:val="0"/>
                      <w:marBottom w:val="0"/>
                      <w:divBdr>
                        <w:top w:val="none" w:sz="0" w:space="0" w:color="auto"/>
                        <w:left w:val="none" w:sz="0" w:space="0" w:color="auto"/>
                        <w:bottom w:val="none" w:sz="0" w:space="0" w:color="auto"/>
                        <w:right w:val="none" w:sz="0" w:space="0" w:color="auto"/>
                      </w:divBdr>
                    </w:div>
                  </w:divsChild>
                </w:div>
                <w:div w:id="312830683">
                  <w:marLeft w:val="0"/>
                  <w:marRight w:val="0"/>
                  <w:marTop w:val="0"/>
                  <w:marBottom w:val="0"/>
                  <w:divBdr>
                    <w:top w:val="none" w:sz="0" w:space="0" w:color="auto"/>
                    <w:left w:val="none" w:sz="0" w:space="0" w:color="auto"/>
                    <w:bottom w:val="none" w:sz="0" w:space="0" w:color="auto"/>
                    <w:right w:val="none" w:sz="0" w:space="0" w:color="auto"/>
                  </w:divBdr>
                  <w:divsChild>
                    <w:div w:id="144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816">
      <w:bodyDiv w:val="1"/>
      <w:marLeft w:val="0"/>
      <w:marRight w:val="0"/>
      <w:marTop w:val="0"/>
      <w:marBottom w:val="0"/>
      <w:divBdr>
        <w:top w:val="none" w:sz="0" w:space="0" w:color="auto"/>
        <w:left w:val="none" w:sz="0" w:space="0" w:color="auto"/>
        <w:bottom w:val="none" w:sz="0" w:space="0" w:color="auto"/>
        <w:right w:val="none" w:sz="0" w:space="0" w:color="auto"/>
      </w:divBdr>
      <w:divsChild>
        <w:div w:id="1959676833">
          <w:marLeft w:val="0"/>
          <w:marRight w:val="0"/>
          <w:marTop w:val="0"/>
          <w:marBottom w:val="0"/>
          <w:divBdr>
            <w:top w:val="none" w:sz="0" w:space="0" w:color="auto"/>
            <w:left w:val="none" w:sz="0" w:space="0" w:color="auto"/>
            <w:bottom w:val="none" w:sz="0" w:space="0" w:color="auto"/>
            <w:right w:val="none" w:sz="0" w:space="0" w:color="auto"/>
          </w:divBdr>
          <w:divsChild>
            <w:div w:id="915896281">
              <w:marLeft w:val="0"/>
              <w:marRight w:val="0"/>
              <w:marTop w:val="0"/>
              <w:marBottom w:val="0"/>
              <w:divBdr>
                <w:top w:val="none" w:sz="0" w:space="0" w:color="auto"/>
                <w:left w:val="none" w:sz="0" w:space="0" w:color="auto"/>
                <w:bottom w:val="none" w:sz="0" w:space="0" w:color="auto"/>
                <w:right w:val="none" w:sz="0" w:space="0" w:color="auto"/>
              </w:divBdr>
              <w:divsChild>
                <w:div w:id="1206480281">
                  <w:marLeft w:val="0"/>
                  <w:marRight w:val="0"/>
                  <w:marTop w:val="0"/>
                  <w:marBottom w:val="0"/>
                  <w:divBdr>
                    <w:top w:val="none" w:sz="0" w:space="0" w:color="auto"/>
                    <w:left w:val="none" w:sz="0" w:space="0" w:color="auto"/>
                    <w:bottom w:val="none" w:sz="0" w:space="0" w:color="auto"/>
                    <w:right w:val="none" w:sz="0" w:space="0" w:color="auto"/>
                  </w:divBdr>
                  <w:divsChild>
                    <w:div w:id="1776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3599">
      <w:bodyDiv w:val="1"/>
      <w:marLeft w:val="0"/>
      <w:marRight w:val="0"/>
      <w:marTop w:val="0"/>
      <w:marBottom w:val="0"/>
      <w:divBdr>
        <w:top w:val="none" w:sz="0" w:space="0" w:color="auto"/>
        <w:left w:val="none" w:sz="0" w:space="0" w:color="auto"/>
        <w:bottom w:val="none" w:sz="0" w:space="0" w:color="auto"/>
        <w:right w:val="none" w:sz="0" w:space="0" w:color="auto"/>
      </w:divBdr>
      <w:divsChild>
        <w:div w:id="1095369771">
          <w:marLeft w:val="0"/>
          <w:marRight w:val="0"/>
          <w:marTop w:val="0"/>
          <w:marBottom w:val="0"/>
          <w:divBdr>
            <w:top w:val="none" w:sz="0" w:space="0" w:color="auto"/>
            <w:left w:val="none" w:sz="0" w:space="0" w:color="auto"/>
            <w:bottom w:val="none" w:sz="0" w:space="0" w:color="auto"/>
            <w:right w:val="none" w:sz="0" w:space="0" w:color="auto"/>
          </w:divBdr>
          <w:divsChild>
            <w:div w:id="1339500485">
              <w:marLeft w:val="0"/>
              <w:marRight w:val="0"/>
              <w:marTop w:val="0"/>
              <w:marBottom w:val="0"/>
              <w:divBdr>
                <w:top w:val="none" w:sz="0" w:space="0" w:color="auto"/>
                <w:left w:val="none" w:sz="0" w:space="0" w:color="auto"/>
                <w:bottom w:val="none" w:sz="0" w:space="0" w:color="auto"/>
                <w:right w:val="none" w:sz="0" w:space="0" w:color="auto"/>
              </w:divBdr>
              <w:divsChild>
                <w:div w:id="666322033">
                  <w:marLeft w:val="0"/>
                  <w:marRight w:val="0"/>
                  <w:marTop w:val="0"/>
                  <w:marBottom w:val="0"/>
                  <w:divBdr>
                    <w:top w:val="none" w:sz="0" w:space="0" w:color="auto"/>
                    <w:left w:val="none" w:sz="0" w:space="0" w:color="auto"/>
                    <w:bottom w:val="none" w:sz="0" w:space="0" w:color="auto"/>
                    <w:right w:val="none" w:sz="0" w:space="0" w:color="auto"/>
                  </w:divBdr>
                  <w:divsChild>
                    <w:div w:id="118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7pRJUrVRgW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4D97F-D0DA-5C42-81DA-D613E41A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1609</Words>
  <Characters>8855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2020-05-24T14:19:00Z</dcterms:created>
  <dcterms:modified xsi:type="dcterms:W3CDTF">2020-05-24T16:11:00Z</dcterms:modified>
</cp:coreProperties>
</file>